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885006" w14:textId="77777777" w:rsidR="00223AC6" w:rsidRDefault="00223AC6" w:rsidP="005D328F">
      <w:pPr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</w:p>
    <w:p w14:paraId="07E5E42F" w14:textId="77777777" w:rsidR="00131A50" w:rsidRPr="00131A50" w:rsidRDefault="00131A50" w:rsidP="00131A50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WZÓR UMOWY</w:t>
      </w:r>
    </w:p>
    <w:p w14:paraId="196F9639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</w:p>
    <w:p w14:paraId="68E2D68E" w14:textId="77777777" w:rsidR="00131A50" w:rsidRPr="00131A50" w:rsidRDefault="00131A50" w:rsidP="00131A50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Umowa nr ………………….</w:t>
      </w:r>
    </w:p>
    <w:p w14:paraId="5D4AE7E4" w14:textId="1020F6CC" w:rsidR="00131A50" w:rsidRDefault="00131A50" w:rsidP="00131A50">
      <w:pPr>
        <w:jc w:val="center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na </w:t>
      </w:r>
      <w:r w:rsidR="0045589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dostawę</w:t>
      </w:r>
      <w:r w:rsidR="0045589E" w:rsidRPr="0045589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 </w:t>
      </w:r>
      <w:r w:rsidR="00BB62AB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 xml:space="preserve">urządzenia wielofunkcyjnego laserowego kolorowego </w:t>
      </w:r>
      <w:r w:rsidR="0045589E" w:rsidRPr="0045589E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w ramach utworzenia Branżowego Centrum Umiejętności Fotografia</w:t>
      </w:r>
    </w:p>
    <w:p w14:paraId="4233D5B4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</w:p>
    <w:p w14:paraId="1DAEFBF5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>Zawarta w dniu …………………r. w ……………, pomiędzy:</w:t>
      </w:r>
    </w:p>
    <w:p w14:paraId="5D04AF95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17D0CF35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bookmarkStart w:id="0" w:name="_Hlk195703569"/>
      <w:bookmarkStart w:id="1" w:name="_Hlk204697182"/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………………….., z siedzibą przy ul………….., …………. ……………., NIP …………,REGON ……………, KRS …………….., reprezentowaną przez:</w:t>
      </w:r>
      <w:bookmarkEnd w:id="0"/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 ……………… – ………………..</w:t>
      </w:r>
    </w:p>
    <w:p w14:paraId="40A9E332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zwaną dalej </w:t>
      </w:r>
      <w:r w:rsidRPr="00131A50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Zamawiającym</w:t>
      </w: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, </w:t>
      </w:r>
    </w:p>
    <w:p w14:paraId="507DBED1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>a</w:t>
      </w:r>
    </w:p>
    <w:p w14:paraId="030E46F9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>………………….., z siedzibą przy ul………….., …………. ……………., NIP …………,REGON ……………, KRS …………….., reprezentowaną przez: ……………… – ………………..</w:t>
      </w:r>
    </w:p>
    <w:p w14:paraId="55C57946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zwaną dalej </w:t>
      </w:r>
      <w:r w:rsidRPr="00131A50">
        <w:rPr>
          <w:rFonts w:asciiTheme="minorHAnsi" w:eastAsiaTheme="majorEastAsia" w:hAnsiTheme="minorHAnsi" w:cstheme="minorHAnsi"/>
          <w:b/>
          <w:bCs/>
          <w:sz w:val="22"/>
          <w:szCs w:val="22"/>
          <w:lang w:eastAsia="en-US"/>
        </w:rPr>
        <w:t>Wykonawcą.</w:t>
      </w:r>
    </w:p>
    <w:bookmarkEnd w:id="1"/>
    <w:p w14:paraId="13CA62D4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563E14D0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zwanymi dalej łącznie </w:t>
      </w:r>
      <w:r w:rsidRPr="00131A50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 xml:space="preserve">Stronami </w:t>
      </w: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 xml:space="preserve">bądź́ każda z osobna </w:t>
      </w:r>
      <w:r w:rsidRPr="00131A50">
        <w:rPr>
          <w:rFonts w:asciiTheme="minorHAnsi" w:eastAsiaTheme="majorEastAsia" w:hAnsiTheme="minorHAnsi" w:cstheme="minorHAnsi"/>
          <w:b/>
          <w:sz w:val="22"/>
          <w:szCs w:val="22"/>
          <w:lang w:eastAsia="en-US"/>
        </w:rPr>
        <w:t>Stroną</w:t>
      </w:r>
      <w:r w:rsidRPr="00131A50">
        <w:rPr>
          <w:rFonts w:asciiTheme="minorHAnsi" w:eastAsiaTheme="majorEastAsia" w:hAnsiTheme="minorHAnsi" w:cstheme="minorHAnsi"/>
          <w:sz w:val="22"/>
          <w:szCs w:val="22"/>
          <w:lang w:eastAsia="en-US"/>
        </w:rPr>
        <w:t>,</w:t>
      </w:r>
    </w:p>
    <w:p w14:paraId="26B15970" w14:textId="77777777" w:rsidR="00131A50" w:rsidRPr="00131A50" w:rsidRDefault="00131A50" w:rsidP="00131A50">
      <w:pPr>
        <w:jc w:val="both"/>
        <w:rPr>
          <w:rFonts w:asciiTheme="minorHAnsi" w:eastAsiaTheme="majorEastAsia" w:hAnsiTheme="minorHAnsi" w:cstheme="minorHAnsi"/>
          <w:sz w:val="22"/>
          <w:szCs w:val="22"/>
          <w:lang w:eastAsia="en-US"/>
        </w:rPr>
      </w:pPr>
    </w:p>
    <w:p w14:paraId="739A4999" w14:textId="77777777" w:rsidR="00BB62AB" w:rsidRPr="00BB62AB" w:rsidRDefault="00131A50" w:rsidP="00BB62AB">
      <w:pPr>
        <w:jc w:val="both"/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</w:pPr>
      <w:r w:rsidRPr="00131A50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Zgodnie z wynikami postępowania o udzielenie zamówienia publicznego przeprowadzonego zgodnie z Zasadą Konkurencyjności w rozumieniu Wytycznych dotyczących kwalifikowalności wydatków na lata 2021-2027, pod nazwą: „</w:t>
      </w:r>
      <w:r w:rsidR="00BB62AB" w:rsidRPr="00BB62AB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Dostawa urządzenia wielofunkcyjnego laserowego kolorowego</w:t>
      </w:r>
    </w:p>
    <w:p w14:paraId="7CC0EA69" w14:textId="4504D56F" w:rsidR="00131A50" w:rsidRPr="00131A50" w:rsidRDefault="00BB62AB" w:rsidP="00BB62AB">
      <w:pPr>
        <w:jc w:val="both"/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</w:pPr>
      <w:r w:rsidRPr="00BB62AB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 xml:space="preserve"> w ramach utworzenia Branżowego Centrum Umiejętności Fotografia</w:t>
      </w:r>
      <w:r w:rsidR="00131A50" w:rsidRPr="00131A50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 xml:space="preserve">”, nr postępowania </w:t>
      </w:r>
      <w:r w:rsidRPr="00BB62AB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 xml:space="preserve"> </w:t>
      </w:r>
      <w:r w:rsidR="00756D46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7</w:t>
      </w:r>
      <w:r w:rsidRPr="00BB62AB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/2025/SOSM/KPO</w:t>
      </w:r>
      <w:r w:rsidR="00131A50" w:rsidRPr="00131A50">
        <w:rPr>
          <w:rFonts w:asciiTheme="minorHAnsi" w:eastAsiaTheme="majorEastAsia" w:hAnsiTheme="minorHAnsi" w:cstheme="minorHAnsi"/>
          <w:b/>
          <w:bCs/>
          <w:i/>
          <w:sz w:val="22"/>
          <w:szCs w:val="22"/>
          <w:lang w:eastAsia="en-US"/>
        </w:rPr>
        <w:t>, zawarto niniejszą umowę o następującej treści:</w:t>
      </w:r>
    </w:p>
    <w:p w14:paraId="763E0B4A" w14:textId="1575C289" w:rsidR="00B652D4" w:rsidRPr="00BC2BFE" w:rsidRDefault="00B652D4" w:rsidP="00B652D4">
      <w:pPr>
        <w:jc w:val="both"/>
        <w:rPr>
          <w:rFonts w:asciiTheme="minorHAnsi" w:hAnsiTheme="minorHAnsi" w:cstheme="minorHAnsi"/>
          <w:color w:val="000000"/>
          <w:sz w:val="22"/>
          <w:szCs w:val="22"/>
          <w:lang w:val="x-none" w:eastAsia="x-none"/>
        </w:rPr>
      </w:pPr>
      <w:r w:rsidRPr="00BC2BFE">
        <w:rPr>
          <w:rFonts w:asciiTheme="minorHAnsi" w:hAnsiTheme="minorHAnsi" w:cstheme="minorHAnsi"/>
          <w:color w:val="000000"/>
          <w:sz w:val="22"/>
          <w:szCs w:val="22"/>
        </w:rPr>
        <w:tab/>
      </w:r>
    </w:p>
    <w:p w14:paraId="5EDC8980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1.</w:t>
      </w:r>
    </w:p>
    <w:p w14:paraId="4D93DFD9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A25762F" w14:textId="35C46E49" w:rsidR="00131A50" w:rsidRPr="00131A50" w:rsidRDefault="00131A50" w:rsidP="00223AC6">
      <w:pPr>
        <w:pStyle w:val="Tekstpodstawowywcity0"/>
        <w:numPr>
          <w:ilvl w:val="0"/>
          <w:numId w:val="19"/>
        </w:numPr>
        <w:overflowPunct w:val="0"/>
        <w:ind w:left="426"/>
        <w:jc w:val="both"/>
        <w:rPr>
          <w:rFonts w:ascii="Calibri" w:hAnsi="Calibri" w:cs="Calibri"/>
          <w:b w:val="0"/>
          <w:sz w:val="22"/>
          <w:szCs w:val="22"/>
        </w:rPr>
      </w:pPr>
      <w:r w:rsidRPr="00131A50">
        <w:rPr>
          <w:rFonts w:asciiTheme="minorHAnsi" w:eastAsiaTheme="minorHAnsi" w:hAnsiTheme="minorHAnsi" w:cstheme="minorHAnsi"/>
          <w:b w:val="0"/>
          <w:color w:val="auto"/>
          <w:kern w:val="0"/>
          <w:sz w:val="22"/>
          <w:szCs w:val="22"/>
          <w:lang w:eastAsia="en-US"/>
        </w:rPr>
        <w:t xml:space="preserve">Przedmiotem umowy jest </w:t>
      </w:r>
      <w:r w:rsidR="0045589E" w:rsidRPr="0045589E">
        <w:rPr>
          <w:rFonts w:asciiTheme="minorHAnsi" w:eastAsiaTheme="minorHAnsi" w:hAnsiTheme="minorHAnsi" w:cstheme="minorHAnsi"/>
          <w:b w:val="0"/>
          <w:color w:val="auto"/>
          <w:kern w:val="0"/>
          <w:sz w:val="22"/>
          <w:szCs w:val="22"/>
          <w:lang w:eastAsia="en-US"/>
        </w:rPr>
        <w:t xml:space="preserve">dostawa </w:t>
      </w:r>
      <w:r w:rsidR="00BB62AB">
        <w:rPr>
          <w:rFonts w:asciiTheme="minorHAnsi" w:eastAsiaTheme="minorHAnsi" w:hAnsiTheme="minorHAnsi" w:cstheme="minorHAnsi"/>
          <w:b w:val="0"/>
          <w:color w:val="auto"/>
          <w:kern w:val="0"/>
          <w:sz w:val="22"/>
          <w:szCs w:val="22"/>
          <w:lang w:eastAsia="en-US"/>
        </w:rPr>
        <w:t>urządzenia wielofunkcyjnego laserowego kolorowego – 1 sztuka, producent/model: ………………………………………..</w:t>
      </w:r>
    </w:p>
    <w:p w14:paraId="1A0909C6" w14:textId="6013D72C" w:rsidR="00131A50" w:rsidRPr="00131A50" w:rsidRDefault="00131A50" w:rsidP="00131A50">
      <w:pPr>
        <w:pStyle w:val="Tekstpodstawowywcity0"/>
        <w:numPr>
          <w:ilvl w:val="0"/>
          <w:numId w:val="19"/>
        </w:numPr>
        <w:overflowPunct w:val="0"/>
        <w:ind w:left="426"/>
        <w:jc w:val="both"/>
        <w:rPr>
          <w:rFonts w:ascii="Calibri" w:hAnsi="Calibri" w:cs="Calibri"/>
          <w:b w:val="0"/>
          <w:sz w:val="20"/>
        </w:rPr>
      </w:pPr>
      <w:r w:rsidRPr="00131A50">
        <w:rPr>
          <w:rFonts w:ascii="Calibri" w:hAnsi="Calibri" w:cs="Calibri"/>
          <w:bCs/>
          <w:sz w:val="22"/>
          <w:szCs w:val="18"/>
        </w:rPr>
        <w:t>Przedmiot umowy jest finansowany ze środków Unii Europejskiej w ramach realizacji projektu pn. „Branżowe Centrum Umiejętności Fotografia”, na które Zamawiający wraz z partnerami uzyskał dofinansowanie w ramach Krajowego Planu Odbudowy i Zwiększania Odporności, Komponent A „Odporność i konkurencyjność gospodarki”, Reforma A3.1. Kadry dla nowoczesnej gospodarki – poprawa dopasowania umiejętności i kwalifikacji do wymogów rynku pracy w związku z wdrażaniem nowych technologii w gospodarce oraz zieloną i cyfrową transformacją, Inwestycja A3.1.1. Wsparcie rozwoju nowoczesnego kształcenia zawodowego, szkolnictwa wyższego oraz uczenia się przez całe życie (UMOWA NR KPO/25/1/BCU/U/0001).</w:t>
      </w:r>
    </w:p>
    <w:p w14:paraId="43064B6B" w14:textId="77777777" w:rsidR="00865698" w:rsidRDefault="00B652D4" w:rsidP="00865698">
      <w:pPr>
        <w:numPr>
          <w:ilvl w:val="0"/>
          <w:numId w:val="19"/>
        </w:num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Strony zobowiązują się do wzajemnego przekazywania sobie niezwłocznie wszelkich informacji mogących mieć wpływ na realizację przedmiotu umowy.</w:t>
      </w:r>
    </w:p>
    <w:p w14:paraId="4FBD049E" w14:textId="5B03FCCE" w:rsidR="00865698" w:rsidRPr="00865698" w:rsidRDefault="00865698" w:rsidP="00865698">
      <w:pPr>
        <w:numPr>
          <w:ilvl w:val="0"/>
          <w:numId w:val="19"/>
        </w:num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865698">
        <w:rPr>
          <w:rFonts w:asciiTheme="minorHAnsi" w:hAnsiTheme="minorHAnsi" w:cstheme="minorHAnsi"/>
          <w:sz w:val="22"/>
          <w:szCs w:val="22"/>
        </w:rPr>
        <w:t xml:space="preserve">Strony uzgadniają, że do zakresu przedmiotu niniejszej umowy wchodzi ponadto: </w:t>
      </w:r>
    </w:p>
    <w:p w14:paraId="21670907" w14:textId="5B41FFFD" w:rsidR="00865698" w:rsidRDefault="00865698" w:rsidP="00865698">
      <w:pPr>
        <w:numPr>
          <w:ilvl w:val="0"/>
          <w:numId w:val="5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2" w:name="_Hlk224302778"/>
      <w:r w:rsidRPr="00865698">
        <w:rPr>
          <w:rFonts w:asciiTheme="minorHAnsi" w:hAnsiTheme="minorHAnsi" w:cstheme="minorHAnsi"/>
          <w:sz w:val="22"/>
          <w:szCs w:val="22"/>
        </w:rPr>
        <w:t xml:space="preserve">dostarczenie </w:t>
      </w:r>
      <w:r w:rsidR="00131A50">
        <w:rPr>
          <w:rFonts w:asciiTheme="minorHAnsi" w:hAnsiTheme="minorHAnsi" w:cstheme="minorHAnsi"/>
          <w:sz w:val="22"/>
          <w:szCs w:val="22"/>
        </w:rPr>
        <w:t xml:space="preserve">przedmiotu zamówienia </w:t>
      </w:r>
      <w:r w:rsidRPr="00865698">
        <w:rPr>
          <w:rFonts w:asciiTheme="minorHAnsi" w:hAnsiTheme="minorHAnsi" w:cstheme="minorHAnsi"/>
          <w:sz w:val="22"/>
          <w:szCs w:val="22"/>
        </w:rPr>
        <w:t>-  w godzinach pracy Zamawiającego i na adres Zamawiającego, na ryzyko Wykonawcy</w:t>
      </w:r>
      <w:r w:rsidR="00BB62AB">
        <w:rPr>
          <w:rFonts w:asciiTheme="minorHAnsi" w:hAnsiTheme="minorHAnsi" w:cstheme="minorHAnsi"/>
          <w:sz w:val="22"/>
          <w:szCs w:val="22"/>
        </w:rPr>
        <w:t>.</w:t>
      </w:r>
    </w:p>
    <w:p w14:paraId="68586FAD" w14:textId="5B835F0F" w:rsidR="00320B3C" w:rsidRDefault="00320B3C" w:rsidP="00865698">
      <w:pPr>
        <w:numPr>
          <w:ilvl w:val="0"/>
          <w:numId w:val="5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wyładunek przedmiotu zamówienia siłami wykonawcy</w:t>
      </w:r>
    </w:p>
    <w:p w14:paraId="2073FBDF" w14:textId="77777777" w:rsidR="00320B3C" w:rsidRDefault="00320B3C" w:rsidP="00865698">
      <w:pPr>
        <w:numPr>
          <w:ilvl w:val="0"/>
          <w:numId w:val="5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224302589"/>
      <w:r w:rsidRPr="00320B3C">
        <w:rPr>
          <w:rFonts w:asciiTheme="minorHAnsi" w:hAnsiTheme="minorHAnsi" w:cstheme="minorHAnsi"/>
          <w:sz w:val="22"/>
          <w:szCs w:val="22"/>
        </w:rPr>
        <w:t>uruchomienie dostarczonego sprzętu oraz jego konfiguracja do pracy w sieci lokalnej Zamawiającego.</w:t>
      </w:r>
    </w:p>
    <w:p w14:paraId="658FB4AF" w14:textId="203B5D38" w:rsidR="00320B3C" w:rsidRPr="00865698" w:rsidRDefault="00320B3C" w:rsidP="00865698">
      <w:pPr>
        <w:numPr>
          <w:ilvl w:val="0"/>
          <w:numId w:val="59"/>
        </w:num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>wykonanie połączenia i konfiguracji sieciowej obejmującej pięć (5) komputerów, zapewniającej ich prawidłową komunikację i współpracę w środowisku sieciowym Zamawiającego.</w:t>
      </w:r>
    </w:p>
    <w:bookmarkEnd w:id="2"/>
    <w:bookmarkEnd w:id="3"/>
    <w:p w14:paraId="4F133876" w14:textId="77777777" w:rsidR="00B652D4" w:rsidRPr="00865698" w:rsidRDefault="00B652D4" w:rsidP="00865698">
      <w:pPr>
        <w:ind w:left="426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F69DE76" w14:textId="77777777" w:rsidR="00B652D4" w:rsidRPr="00BC2BFE" w:rsidRDefault="00B652D4" w:rsidP="00B652D4">
      <w:pPr>
        <w:ind w:left="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2BFE">
        <w:rPr>
          <w:rFonts w:asciiTheme="minorHAnsi" w:hAnsiTheme="minorHAnsi" w:cstheme="minorHAnsi"/>
          <w:b/>
          <w:bCs/>
          <w:sz w:val="22"/>
          <w:szCs w:val="22"/>
        </w:rPr>
        <w:lastRenderedPageBreak/>
        <w:t>§ 2.</w:t>
      </w:r>
    </w:p>
    <w:p w14:paraId="0B88154F" w14:textId="77777777" w:rsidR="00B652D4" w:rsidRPr="00BC2BFE" w:rsidRDefault="00B652D4" w:rsidP="00B652D4">
      <w:pPr>
        <w:ind w:left="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BC2BFE">
        <w:rPr>
          <w:rFonts w:asciiTheme="minorHAnsi" w:hAnsiTheme="minorHAnsi" w:cstheme="minorHAnsi"/>
          <w:b/>
          <w:bCs/>
          <w:sz w:val="22"/>
          <w:szCs w:val="22"/>
        </w:rPr>
        <w:t>Termin realizacji</w:t>
      </w:r>
    </w:p>
    <w:p w14:paraId="04702C31" w14:textId="70E2338D" w:rsidR="00131A50" w:rsidRDefault="00131A50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131A50">
        <w:rPr>
          <w:rFonts w:cstheme="minorHAnsi"/>
        </w:rPr>
        <w:t>Wykonawca zobowiązuje się do realizacji</w:t>
      </w:r>
      <w:r w:rsidR="0045589E">
        <w:rPr>
          <w:rFonts w:cstheme="minorHAnsi"/>
        </w:rPr>
        <w:t xml:space="preserve"> </w:t>
      </w:r>
      <w:r w:rsidR="00BB62AB">
        <w:rPr>
          <w:rFonts w:cstheme="minorHAnsi"/>
        </w:rPr>
        <w:t>przedmiotu zamówieni</w:t>
      </w:r>
      <w:r w:rsidR="00BB62AB" w:rsidRPr="00320B3C">
        <w:rPr>
          <w:rFonts w:cstheme="minorHAnsi"/>
        </w:rPr>
        <w:t xml:space="preserve">a </w:t>
      </w:r>
      <w:r w:rsidR="0045589E" w:rsidRPr="00320B3C">
        <w:rPr>
          <w:rFonts w:cstheme="minorHAnsi"/>
        </w:rPr>
        <w:t xml:space="preserve">najpóźniej do </w:t>
      </w:r>
      <w:r w:rsidR="00BB62AB" w:rsidRPr="00320B3C">
        <w:rPr>
          <w:rFonts w:cstheme="minorHAnsi"/>
        </w:rPr>
        <w:t>7 dni od dnia podpisania umowy.</w:t>
      </w:r>
      <w:r w:rsidR="00BB62AB">
        <w:rPr>
          <w:rFonts w:cstheme="minorHAnsi"/>
        </w:rPr>
        <w:t xml:space="preserve"> </w:t>
      </w:r>
    </w:p>
    <w:p w14:paraId="71C5869D" w14:textId="30E0A9DA" w:rsidR="00865698" w:rsidRDefault="00865698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 w:rsidRPr="00865698">
        <w:rPr>
          <w:rFonts w:cstheme="minorHAnsi"/>
        </w:rPr>
        <w:t>Za dzień realizacji części umowy uznany będzie protokolarnie potwierdzony przez Zamawiającego dzień dokonania odbioru przedmiotu umowy – bez uwag.</w:t>
      </w:r>
    </w:p>
    <w:p w14:paraId="3A812464" w14:textId="01212821" w:rsidR="00865698" w:rsidRPr="00BC2BFE" w:rsidRDefault="00865698" w:rsidP="00422116">
      <w:pPr>
        <w:pStyle w:val="Akapitzlist"/>
        <w:numPr>
          <w:ilvl w:val="0"/>
          <w:numId w:val="20"/>
        </w:numPr>
        <w:suppressAutoHyphens/>
        <w:spacing w:after="0" w:line="240" w:lineRule="auto"/>
        <w:ind w:left="357" w:hanging="357"/>
        <w:jc w:val="both"/>
        <w:rPr>
          <w:rFonts w:cstheme="minorHAnsi"/>
        </w:rPr>
      </w:pPr>
      <w:r>
        <w:rPr>
          <w:rFonts w:ascii="Calibri" w:hAnsi="Calibri" w:cs="Calibri"/>
          <w:bCs/>
          <w:iCs/>
        </w:rPr>
        <w:t>O</w:t>
      </w:r>
      <w:r w:rsidR="00320B3C">
        <w:rPr>
          <w:rFonts w:ascii="Calibri" w:hAnsi="Calibri" w:cs="Calibri"/>
          <w:bCs/>
          <w:iCs/>
        </w:rPr>
        <w:t xml:space="preserve"> </w:t>
      </w:r>
      <w:r>
        <w:rPr>
          <w:rFonts w:ascii="Calibri" w:hAnsi="Calibri" w:cs="Calibri"/>
          <w:bCs/>
          <w:iCs/>
        </w:rPr>
        <w:t xml:space="preserve">terminie odbioru przedmiotu zamówienia Wykonawca zobowiązany jest powiadomić Zamawiającego z co najmniej </w:t>
      </w:r>
      <w:r w:rsidR="00BB62AB">
        <w:rPr>
          <w:rFonts w:ascii="Calibri" w:hAnsi="Calibri" w:cs="Calibri"/>
          <w:bCs/>
          <w:iCs/>
        </w:rPr>
        <w:t>dwudniowym</w:t>
      </w:r>
      <w:r>
        <w:rPr>
          <w:rFonts w:ascii="Calibri" w:hAnsi="Calibri" w:cs="Calibri"/>
          <w:bCs/>
          <w:iCs/>
        </w:rPr>
        <w:t xml:space="preserve"> wyprzedzeniem przed planowanym terminem dostawy.</w:t>
      </w:r>
    </w:p>
    <w:p w14:paraId="3775D11F" w14:textId="2CA7D12A" w:rsidR="00B652D4" w:rsidRPr="00BC2BFE" w:rsidRDefault="00B652D4" w:rsidP="00422116">
      <w:pPr>
        <w:pStyle w:val="Akapitzlist"/>
        <w:numPr>
          <w:ilvl w:val="0"/>
          <w:numId w:val="20"/>
        </w:numPr>
        <w:tabs>
          <w:tab w:val="left" w:pos="142"/>
        </w:tabs>
        <w:suppressAutoHyphens/>
        <w:spacing w:after="0" w:line="240" w:lineRule="auto"/>
        <w:ind w:left="284" w:hanging="284"/>
        <w:jc w:val="both"/>
        <w:rPr>
          <w:rFonts w:cstheme="minorHAnsi"/>
          <w:bCs/>
        </w:rPr>
      </w:pPr>
      <w:r w:rsidRPr="00BC2BFE">
        <w:rPr>
          <w:rFonts w:cstheme="minorHAnsi"/>
          <w:bCs/>
        </w:rPr>
        <w:t xml:space="preserve">Prawidłowość wykonania przedmiotu umowy zostanie stwierdzona protokołem odbioru bez uwag. Jeżeli protokół odbioru bez uwag zostanie podpisany po dacie wskazanej w ust. 1 to Zamawiający będzie uprawniony do naliczenia kary z tytułu nieterminowej realizacji umowy. </w:t>
      </w:r>
    </w:p>
    <w:p w14:paraId="692D3242" w14:textId="77777777" w:rsidR="007913ED" w:rsidRDefault="007913ED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C39D3F6" w14:textId="46B35769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3.</w:t>
      </w:r>
    </w:p>
    <w:p w14:paraId="51858F0F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Obowiązki Wykonawcy</w:t>
      </w:r>
    </w:p>
    <w:p w14:paraId="5CC3C7F7" w14:textId="77777777" w:rsidR="00131A50" w:rsidRDefault="00131A50" w:rsidP="00422116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131A50">
        <w:rPr>
          <w:rFonts w:cstheme="minorHAnsi"/>
        </w:rPr>
        <w:t>Wykonawca zobowiązany jest zrealizować przedmiot umowy z należytą starannością, przy zachowaniu zasad współczesnej wiedzy informatycznej oraz technologicznej, zgodnie z obowiązującymi przepisami prawa oraz wymaganiami dotyczącymi legalności oprogramowania i licencji.</w:t>
      </w:r>
    </w:p>
    <w:p w14:paraId="7B5DC49E" w14:textId="77777777" w:rsidR="00131A50" w:rsidRDefault="00131A50" w:rsidP="00131A50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131A50">
        <w:rPr>
          <w:rFonts w:cstheme="minorHAnsi"/>
        </w:rPr>
        <w:t>W przypadku, gdy do należytej realizacji przedmiotu umowy konieczne będzie przetwarzanie danych osobowych, Wykonawca zobowiązuje się do wykonania wszelkich obowiązków wynikających z przepisów prawa, w szczególności RODO.</w:t>
      </w:r>
    </w:p>
    <w:p w14:paraId="1730CF1D" w14:textId="2D989952" w:rsidR="00131A50" w:rsidRDefault="00131A50" w:rsidP="00131A50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131A50">
        <w:rPr>
          <w:rFonts w:cstheme="minorHAnsi"/>
        </w:rPr>
        <w:t>Wykonawca zobowiązany jest dostarczyć przedmiot umowy</w:t>
      </w:r>
      <w:r w:rsidR="0045589E">
        <w:rPr>
          <w:rFonts w:cstheme="minorHAnsi"/>
        </w:rPr>
        <w:t>,</w:t>
      </w:r>
      <w:r w:rsidRPr="00131A50">
        <w:rPr>
          <w:rFonts w:cstheme="minorHAnsi"/>
        </w:rPr>
        <w:t xml:space="preserve"> jako fabrycznie now</w:t>
      </w:r>
      <w:r w:rsidR="00BB62AB">
        <w:rPr>
          <w:rFonts w:cstheme="minorHAnsi"/>
        </w:rPr>
        <w:t>y</w:t>
      </w:r>
      <w:r w:rsidRPr="00131A50">
        <w:rPr>
          <w:rFonts w:cstheme="minorHAnsi"/>
        </w:rPr>
        <w:t>, pochodząc</w:t>
      </w:r>
      <w:r w:rsidR="00BB62AB">
        <w:rPr>
          <w:rFonts w:cstheme="minorHAnsi"/>
        </w:rPr>
        <w:t>y</w:t>
      </w:r>
      <w:r w:rsidRPr="00131A50">
        <w:rPr>
          <w:rFonts w:cstheme="minorHAnsi"/>
        </w:rPr>
        <w:t xml:space="preserve"> z oficjalnego i legalnego kanału dystrybucyjnego producenta lub autoryzowanego dystrybutora. </w:t>
      </w:r>
    </w:p>
    <w:p w14:paraId="799ED68D" w14:textId="2217B022" w:rsidR="00131A50" w:rsidRDefault="00131A50" w:rsidP="00131A50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131A50">
        <w:rPr>
          <w:rFonts w:cstheme="minorHAnsi"/>
        </w:rPr>
        <w:t>Wykonawca jest zobowiązany do udzielania Zamawiającemu, na jego żądanie, wszelkich informacji o przebiegu wykonywania umowy, w tym o statusie dostawy sprzętu, oraz umożliwienia kontroli prawidłowości realizacji umowy.</w:t>
      </w:r>
    </w:p>
    <w:p w14:paraId="6EB5D986" w14:textId="6DFF636B" w:rsidR="00865698" w:rsidRPr="00131A50" w:rsidRDefault="00131A50" w:rsidP="00131A50">
      <w:pPr>
        <w:pStyle w:val="Akapitzlist"/>
        <w:widowControl w:val="0"/>
        <w:numPr>
          <w:ilvl w:val="0"/>
          <w:numId w:val="21"/>
        </w:numPr>
        <w:suppressAutoHyphens/>
        <w:autoSpaceDE w:val="0"/>
        <w:spacing w:after="0" w:line="240" w:lineRule="auto"/>
        <w:ind w:left="284"/>
        <w:jc w:val="both"/>
        <w:rPr>
          <w:rFonts w:cstheme="minorHAnsi"/>
        </w:rPr>
      </w:pPr>
      <w:r w:rsidRPr="00131A50">
        <w:rPr>
          <w:rFonts w:cstheme="minorHAnsi"/>
        </w:rPr>
        <w:t>Wykonawca zobowiązuje się umożliwić Zamawiającemu oraz instytucjom upoważnionym do kontroli projektu wgląd w dokumentację dotyczącą realizacji umowy, w szczególności dokumentację finansową</w:t>
      </w:r>
      <w:r w:rsidR="0045589E">
        <w:rPr>
          <w:rFonts w:cstheme="minorHAnsi"/>
        </w:rPr>
        <w:t>.</w:t>
      </w:r>
    </w:p>
    <w:p w14:paraId="4CE422D4" w14:textId="77777777" w:rsidR="00ED5390" w:rsidRDefault="00ED5390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1ED93CD" w14:textId="77777777" w:rsidR="00ED5390" w:rsidRDefault="00ED5390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BFDED8A" w14:textId="7EB48742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4.</w:t>
      </w:r>
    </w:p>
    <w:p w14:paraId="678EAE02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Obowiązki Zamawiającego</w:t>
      </w:r>
    </w:p>
    <w:p w14:paraId="67B66BA0" w14:textId="77777777" w:rsidR="00B652D4" w:rsidRPr="00BC2BFE" w:rsidRDefault="00B652D4" w:rsidP="00B652D4">
      <w:pPr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Zamawiający zobowiązany jest do:</w:t>
      </w:r>
    </w:p>
    <w:p w14:paraId="5C4BBE5A" w14:textId="77777777" w:rsidR="00B652D4" w:rsidRPr="00BC2BFE" w:rsidRDefault="00B652D4" w:rsidP="00422116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udostępnienia Wykonawcy wszystkich posiadanych przez Zamawiającego informacji, dokumentów i pomieszczeń niezbędnych do realizacji przedmiotu umowy, </w:t>
      </w:r>
    </w:p>
    <w:p w14:paraId="037C4B31" w14:textId="77777777" w:rsidR="00B652D4" w:rsidRPr="00BC2BFE" w:rsidRDefault="00B652D4" w:rsidP="00422116">
      <w:pPr>
        <w:pStyle w:val="Akapitzlist"/>
        <w:numPr>
          <w:ilvl w:val="0"/>
          <w:numId w:val="23"/>
        </w:numPr>
        <w:suppressAutoHyphens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terminowej zapłaty wynagrodzenia Wykonawcy za należyte wykonanie umowy. </w:t>
      </w:r>
    </w:p>
    <w:p w14:paraId="525D513E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6102AB70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5.</w:t>
      </w:r>
    </w:p>
    <w:p w14:paraId="3E77C17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Wynagrodzenie Wykonawcy</w:t>
      </w:r>
    </w:p>
    <w:p w14:paraId="7AF64FEE" w14:textId="28E90283" w:rsidR="00865698" w:rsidRPr="00A01442" w:rsidRDefault="00B652D4" w:rsidP="00A01442">
      <w:pPr>
        <w:pStyle w:val="Akapitzlist"/>
        <w:numPr>
          <w:ilvl w:val="0"/>
          <w:numId w:val="13"/>
        </w:numPr>
        <w:tabs>
          <w:tab w:val="clear" w:pos="720"/>
          <w:tab w:val="left" w:pos="284"/>
          <w:tab w:val="left" w:pos="426"/>
        </w:tabs>
        <w:spacing w:after="0" w:line="240" w:lineRule="auto"/>
        <w:ind w:left="284"/>
        <w:jc w:val="both"/>
      </w:pPr>
      <w:r w:rsidRPr="00BC2BFE">
        <w:rPr>
          <w:rFonts w:cstheme="minorHAnsi"/>
        </w:rPr>
        <w:t xml:space="preserve">Łączne </w:t>
      </w:r>
      <w:r w:rsidR="00A01442">
        <w:rPr>
          <w:rFonts w:cstheme="minorHAnsi"/>
        </w:rPr>
        <w:t xml:space="preserve">ryczałtowe </w:t>
      </w:r>
      <w:r w:rsidRPr="00BC2BFE">
        <w:rPr>
          <w:rFonts w:cstheme="minorHAnsi"/>
        </w:rPr>
        <w:t xml:space="preserve">wynagrodzenie Wykonawcy z podatkiem VAT wynosi </w:t>
      </w:r>
      <w:r w:rsidR="00131A50">
        <w:rPr>
          <w:rFonts w:cstheme="minorHAnsi"/>
          <w:b/>
          <w:bCs/>
        </w:rPr>
        <w:t>………………</w:t>
      </w:r>
      <w:r w:rsidRPr="00BC2BFE">
        <w:rPr>
          <w:rFonts w:cstheme="minorHAnsi"/>
        </w:rPr>
        <w:t xml:space="preserve">zł (słownie: </w:t>
      </w:r>
      <w:r w:rsidR="00131A50">
        <w:rPr>
          <w:rFonts w:cstheme="minorHAnsi"/>
        </w:rPr>
        <w:t>………….</w:t>
      </w:r>
      <w:r w:rsidR="00865698">
        <w:rPr>
          <w:rFonts w:cstheme="minorHAnsi"/>
        </w:rPr>
        <w:t xml:space="preserve"> </w:t>
      </w:r>
      <w:r w:rsidR="00131A50">
        <w:rPr>
          <w:rFonts w:cstheme="minorHAnsi"/>
        </w:rPr>
        <w:t>………..</w:t>
      </w:r>
      <w:r w:rsidR="009A7EF9" w:rsidRPr="00BC2BFE">
        <w:rPr>
          <w:rFonts w:cstheme="minorHAnsi"/>
        </w:rPr>
        <w:t>/100</w:t>
      </w:r>
      <w:r w:rsidRPr="00BC2BFE">
        <w:rPr>
          <w:rFonts w:cstheme="minorHAnsi"/>
        </w:rPr>
        <w:t xml:space="preserve">), w tym podatek VAT w stawce </w:t>
      </w:r>
      <w:r w:rsidR="00131A50">
        <w:rPr>
          <w:rFonts w:cstheme="minorHAnsi"/>
        </w:rPr>
        <w:t>………</w:t>
      </w:r>
      <w:r w:rsidRPr="00BC2BFE">
        <w:rPr>
          <w:rFonts w:cstheme="minorHAnsi"/>
        </w:rPr>
        <w:t>%), zgodnie z ofertą Wykonawcy.</w:t>
      </w:r>
      <w:r w:rsidR="009A7EF9" w:rsidRPr="00BC2BFE">
        <w:rPr>
          <w:rFonts w:cstheme="minorHAnsi"/>
        </w:rPr>
        <w:t xml:space="preserve"> Łączne wynagrodzenie bez podatku VAT wynosi </w:t>
      </w:r>
      <w:r w:rsidR="00131A50">
        <w:rPr>
          <w:rFonts w:cstheme="minorHAnsi"/>
          <w:b/>
          <w:bCs/>
        </w:rPr>
        <w:t>………………</w:t>
      </w:r>
      <w:r w:rsidR="00865698">
        <w:rPr>
          <w:rFonts w:cstheme="minorHAnsi"/>
          <w:b/>
          <w:bCs/>
        </w:rPr>
        <w:t xml:space="preserve"> </w:t>
      </w:r>
      <w:r w:rsidR="009A7EF9" w:rsidRPr="00BC2BFE">
        <w:rPr>
          <w:rFonts w:cstheme="minorHAnsi"/>
        </w:rPr>
        <w:t>zł</w:t>
      </w:r>
      <w:r w:rsidR="00A01442">
        <w:rPr>
          <w:rFonts w:cstheme="minorHAnsi"/>
        </w:rPr>
        <w:t>.</w:t>
      </w:r>
    </w:p>
    <w:p w14:paraId="5F13EE1F" w14:textId="1CFDD4B7" w:rsidR="00A01442" w:rsidRDefault="00A01442" w:rsidP="00A01442">
      <w:pPr>
        <w:pStyle w:val="Tekstpodstawowywcity0"/>
        <w:numPr>
          <w:ilvl w:val="0"/>
          <w:numId w:val="13"/>
        </w:numPr>
        <w:tabs>
          <w:tab w:val="clear" w:pos="720"/>
          <w:tab w:val="left" w:pos="284"/>
          <w:tab w:val="left" w:pos="360"/>
        </w:tabs>
        <w:suppressAutoHyphens w:val="0"/>
        <w:ind w:left="284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  <w:r w:rsidRPr="00A01442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Wykonawca pokrywa w ramach wynagrodzenia ryczałtowego wszelkie koszty związane z realizacją umowy, których nie można wyodrębnić z kosztów nabycia aktywów, w tym w szczególności koszty transportu, udzielenia gwarancji jakości</w:t>
      </w:r>
      <w:r w:rsidR="0045589E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.</w:t>
      </w:r>
    </w:p>
    <w:p w14:paraId="7CF74632" w14:textId="77777777" w:rsidR="00A01442" w:rsidRDefault="00A01442" w:rsidP="00A01442">
      <w:pPr>
        <w:pStyle w:val="Tekstpodstawowywcity0"/>
        <w:numPr>
          <w:ilvl w:val="0"/>
          <w:numId w:val="13"/>
        </w:numPr>
        <w:tabs>
          <w:tab w:val="clear" w:pos="720"/>
          <w:tab w:val="left" w:pos="284"/>
          <w:tab w:val="left" w:pos="360"/>
        </w:tabs>
        <w:suppressAutoHyphens w:val="0"/>
        <w:ind w:left="284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  <w:r w:rsidRPr="00A01442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lastRenderedPageBreak/>
        <w:t>Wynagrodzenie ryczałtowe obejmuje wszystkie koszty niezbędne do prawidłowego wykonania przedmiotu umowy – zarówno wynikające bezpośrednio z zakresu umowy, jak i koszty dodatkowe, bez których realizacja umowy nie mogłaby zostać zakończona skutecznie.</w:t>
      </w:r>
    </w:p>
    <w:p w14:paraId="64B5C78B" w14:textId="1AA31207" w:rsidR="00B652D4" w:rsidRPr="00A01442" w:rsidRDefault="00A01442" w:rsidP="00A01442">
      <w:pPr>
        <w:pStyle w:val="Tekstpodstawowywcity0"/>
        <w:numPr>
          <w:ilvl w:val="0"/>
          <w:numId w:val="13"/>
        </w:numPr>
        <w:tabs>
          <w:tab w:val="clear" w:pos="720"/>
          <w:tab w:val="left" w:pos="284"/>
          <w:tab w:val="left" w:pos="360"/>
        </w:tabs>
        <w:suppressAutoHyphens w:val="0"/>
        <w:ind w:left="284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  <w:r w:rsidRPr="00A01442">
        <w:rPr>
          <w:rFonts w:asciiTheme="minorHAnsi" w:hAnsiTheme="minorHAnsi" w:cstheme="minorHAnsi"/>
          <w:b w:val="0"/>
          <w:bCs/>
          <w:color w:val="auto"/>
          <w:sz w:val="22"/>
          <w:szCs w:val="22"/>
        </w:rPr>
        <w:t>Wynagrodzenie Wykonawcy stanowi całkowity koszt wykonania przedmiotu umowy i nie podlega zwiększeniu, z wyjątkiem przypadków przewidzianych w obowiązujących przepisach prawa lub wytycznych dotyczących projektów współfinansowanych ze środków UE.</w:t>
      </w:r>
    </w:p>
    <w:p w14:paraId="77CBB3C1" w14:textId="77777777" w:rsidR="00A01442" w:rsidRPr="00A01442" w:rsidRDefault="00A01442" w:rsidP="00A01442">
      <w:pPr>
        <w:pStyle w:val="Tekstpodstawowywcity0"/>
        <w:tabs>
          <w:tab w:val="left" w:pos="284"/>
          <w:tab w:val="left" w:pos="360"/>
        </w:tabs>
        <w:suppressAutoHyphens w:val="0"/>
        <w:ind w:left="284" w:firstLine="0"/>
        <w:jc w:val="both"/>
        <w:textAlignment w:val="auto"/>
        <w:rPr>
          <w:rFonts w:asciiTheme="minorHAnsi" w:hAnsiTheme="minorHAnsi" w:cstheme="minorHAnsi"/>
          <w:b w:val="0"/>
          <w:bCs/>
          <w:color w:val="auto"/>
          <w:sz w:val="22"/>
          <w:szCs w:val="22"/>
        </w:rPr>
      </w:pPr>
    </w:p>
    <w:p w14:paraId="2CB5003B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6.</w:t>
      </w:r>
    </w:p>
    <w:p w14:paraId="36D69E0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Warunki płatności wynagrodzenia</w:t>
      </w:r>
    </w:p>
    <w:p w14:paraId="37F2DDDB" w14:textId="14DDE1D8" w:rsidR="00B652D4" w:rsidRPr="00BC2BFE" w:rsidRDefault="00B652D4" w:rsidP="00E61E22">
      <w:pPr>
        <w:numPr>
          <w:ilvl w:val="0"/>
          <w:numId w:val="1"/>
        </w:numPr>
        <w:suppressAutoHyphens/>
        <w:overflowPunct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Za realizację przedmiotu umowy Wykonawca otrzyma wynagrodzenie </w:t>
      </w:r>
      <w:r w:rsidR="00E61E22">
        <w:rPr>
          <w:rFonts w:asciiTheme="minorHAnsi" w:hAnsiTheme="minorHAnsi" w:cstheme="minorHAnsi"/>
          <w:sz w:val="22"/>
          <w:szCs w:val="22"/>
        </w:rPr>
        <w:t xml:space="preserve">po zrealizowaniu przedmiotu zamówienia. </w:t>
      </w:r>
    </w:p>
    <w:p w14:paraId="7B35FD03" w14:textId="50D62A06" w:rsidR="00B652D4" w:rsidRPr="00865698" w:rsidRDefault="00865698" w:rsidP="00865698">
      <w:pPr>
        <w:pStyle w:val="Akapitzlist"/>
        <w:numPr>
          <w:ilvl w:val="0"/>
          <w:numId w:val="1"/>
        </w:numPr>
        <w:rPr>
          <w:rFonts w:eastAsia="Times New Roman" w:cstheme="minorHAnsi"/>
          <w:lang w:eastAsia="pl-PL"/>
        </w:rPr>
      </w:pPr>
      <w:r w:rsidRPr="00865698">
        <w:rPr>
          <w:rFonts w:eastAsia="Times New Roman" w:cstheme="minorHAnsi"/>
          <w:lang w:eastAsia="pl-PL"/>
        </w:rPr>
        <w:t>Podstawą wystawienia faktury będzie podpisany przez Przedstawiciela Zamawiającego protokół odbioru przedmiotu umowy bez uwag.</w:t>
      </w:r>
    </w:p>
    <w:p w14:paraId="61384FDA" w14:textId="04718410" w:rsidR="00B652D4" w:rsidRPr="002D565D" w:rsidRDefault="00865698" w:rsidP="002D565D">
      <w:pPr>
        <w:pStyle w:val="Akapitzlist"/>
        <w:numPr>
          <w:ilvl w:val="0"/>
          <w:numId w:val="1"/>
        </w:numPr>
        <w:rPr>
          <w:rFonts w:cstheme="minorHAnsi"/>
        </w:rPr>
      </w:pPr>
      <w:r w:rsidRPr="00865698">
        <w:rPr>
          <w:rFonts w:cstheme="minorHAnsi"/>
        </w:rPr>
        <w:t>Wynagrodzenie za dostarczony i odebrany przedmiot umowy zo</w:t>
      </w:r>
      <w:r w:rsidRPr="00320B3C">
        <w:rPr>
          <w:rFonts w:cstheme="minorHAnsi"/>
        </w:rPr>
        <w:t xml:space="preserve">stanie zapłacone z rachunku Zamawiającego na konto Wykonawcy wskazane na fakturze w terminie do </w:t>
      </w:r>
      <w:r w:rsidR="00320B3C" w:rsidRPr="00320B3C">
        <w:rPr>
          <w:rFonts w:cstheme="minorHAnsi"/>
        </w:rPr>
        <w:t>21</w:t>
      </w:r>
      <w:r w:rsidRPr="00320B3C">
        <w:rPr>
          <w:rFonts w:cstheme="minorHAnsi"/>
        </w:rPr>
        <w:t xml:space="preserve"> dni od daty</w:t>
      </w:r>
      <w:r w:rsidRPr="00865698">
        <w:rPr>
          <w:rFonts w:cstheme="minorHAnsi"/>
        </w:rPr>
        <w:t xml:space="preserve"> otrzymania prawidłowo wystawionej i zaakceptowanej przez Zamawiającego faktury</w:t>
      </w:r>
      <w:r w:rsidR="00A01442">
        <w:rPr>
          <w:rFonts w:cstheme="minorHAnsi"/>
        </w:rPr>
        <w:t>.</w:t>
      </w:r>
    </w:p>
    <w:p w14:paraId="485C5076" w14:textId="77777777" w:rsidR="00B652D4" w:rsidRDefault="00B652D4" w:rsidP="00422116">
      <w:pPr>
        <w:pStyle w:val="Akapitzlist"/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jc w:val="both"/>
        <w:rPr>
          <w:rFonts w:cstheme="minorHAnsi"/>
        </w:rPr>
      </w:pPr>
      <w:r w:rsidRPr="00BC2BFE">
        <w:rPr>
          <w:rFonts w:cstheme="minorHAnsi"/>
        </w:rPr>
        <w:t xml:space="preserve">Wykonawca zobowiązuje się, </w:t>
      </w:r>
      <w:r w:rsidRPr="00BC2BFE">
        <w:rPr>
          <w:rFonts w:cstheme="minorHAnsi"/>
          <w:i/>
        </w:rPr>
        <w:t>jeśli jest podatnikiem VAT,</w:t>
      </w:r>
      <w:r w:rsidRPr="00BC2BFE">
        <w:rPr>
          <w:rFonts w:cstheme="minorHAnsi"/>
        </w:rPr>
        <w:t xml:space="preserve"> wskazać na fakturze numer rachunku bankowego widniejący w rejestrze VAT.</w:t>
      </w:r>
    </w:p>
    <w:p w14:paraId="480071CF" w14:textId="77777777" w:rsidR="002D565D" w:rsidRPr="002D565D" w:rsidRDefault="002D565D" w:rsidP="002D565D">
      <w:pPr>
        <w:pStyle w:val="Akapitzlist"/>
        <w:numPr>
          <w:ilvl w:val="0"/>
          <w:numId w:val="1"/>
        </w:numPr>
        <w:suppressAutoHyphens/>
        <w:overflowPunct w:val="0"/>
        <w:autoSpaceDE w:val="0"/>
        <w:jc w:val="both"/>
        <w:rPr>
          <w:rFonts w:cstheme="minorHAnsi"/>
        </w:rPr>
      </w:pPr>
      <w:r w:rsidRPr="002D565D">
        <w:rPr>
          <w:rFonts w:cstheme="minorHAnsi"/>
        </w:rPr>
        <w:t>Za datę zapłaty należności uważa się datę obciążenia rachunku bankowego Zamawiającego.</w:t>
      </w:r>
    </w:p>
    <w:p w14:paraId="362E8FDE" w14:textId="77777777" w:rsidR="00C24F94" w:rsidRPr="0045589E" w:rsidRDefault="00C24F94" w:rsidP="0045589E">
      <w:pPr>
        <w:suppressAutoHyphens/>
        <w:overflowPunct w:val="0"/>
        <w:autoSpaceDE w:val="0"/>
        <w:jc w:val="both"/>
        <w:rPr>
          <w:rFonts w:cstheme="minorHAnsi"/>
        </w:rPr>
      </w:pPr>
    </w:p>
    <w:p w14:paraId="24FD094C" w14:textId="334DBDAC" w:rsidR="00B652D4" w:rsidRPr="00BC2BFE" w:rsidRDefault="00B652D4" w:rsidP="007913ED">
      <w:pPr>
        <w:pStyle w:val="Akapitzlist"/>
        <w:suppressAutoHyphens/>
        <w:overflowPunct w:val="0"/>
        <w:autoSpaceDE w:val="0"/>
        <w:ind w:left="360"/>
        <w:jc w:val="center"/>
        <w:rPr>
          <w:rFonts w:cstheme="minorHAnsi"/>
          <w:b/>
        </w:rPr>
      </w:pPr>
      <w:r w:rsidRPr="00BC2BFE">
        <w:rPr>
          <w:rFonts w:cstheme="minorHAnsi"/>
          <w:b/>
        </w:rPr>
        <w:t xml:space="preserve">§ </w:t>
      </w:r>
      <w:r w:rsidR="0045589E">
        <w:rPr>
          <w:rFonts w:cstheme="minorHAnsi"/>
          <w:b/>
        </w:rPr>
        <w:t>7</w:t>
      </w:r>
      <w:r w:rsidRPr="00BC2BFE">
        <w:rPr>
          <w:rFonts w:cstheme="minorHAnsi"/>
          <w:b/>
        </w:rPr>
        <w:t>.</w:t>
      </w:r>
    </w:p>
    <w:p w14:paraId="1A5A7DE1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Przedstawiciele stron</w:t>
      </w:r>
    </w:p>
    <w:p w14:paraId="1C9BEF57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Osobami odpowiedzialnymi za prawidłową realizację niniejszej umowy są:</w:t>
      </w:r>
    </w:p>
    <w:p w14:paraId="23054AC2" w14:textId="58B78BD7" w:rsidR="009A7EF9" w:rsidRPr="00BC2BFE" w:rsidRDefault="009A7EF9" w:rsidP="009A7EF9">
      <w:pPr>
        <w:pStyle w:val="Akapitzlist"/>
        <w:numPr>
          <w:ilvl w:val="0"/>
          <w:numId w:val="35"/>
        </w:numPr>
        <w:spacing w:after="0" w:line="240" w:lineRule="auto"/>
        <w:rPr>
          <w:rFonts w:eastAsia="Calibri" w:cstheme="minorHAnsi"/>
        </w:rPr>
      </w:pPr>
      <w:r w:rsidRPr="00BC2BFE">
        <w:rPr>
          <w:rFonts w:cstheme="minorHAnsi"/>
        </w:rPr>
        <w:t xml:space="preserve">po stronie Zamawiającego: </w:t>
      </w:r>
      <w:r w:rsidR="00A01442">
        <w:rPr>
          <w:rFonts w:cstheme="minorHAnsi"/>
        </w:rPr>
        <w:t>………………..</w:t>
      </w:r>
      <w:r w:rsidR="002D565D">
        <w:rPr>
          <w:rFonts w:cstheme="minorHAnsi"/>
        </w:rPr>
        <w:t>,</w:t>
      </w:r>
      <w:r w:rsidRPr="00BC2BFE">
        <w:rPr>
          <w:rFonts w:cstheme="minorHAnsi"/>
        </w:rPr>
        <w:t xml:space="preserve"> tel. </w:t>
      </w:r>
      <w:r w:rsidR="00A01442">
        <w:rPr>
          <w:rFonts w:cstheme="minorHAnsi"/>
        </w:rPr>
        <w:t>………….</w:t>
      </w:r>
    </w:p>
    <w:p w14:paraId="1D11B25F" w14:textId="07F37D1C" w:rsidR="009A7EF9" w:rsidRPr="00BC2BFE" w:rsidRDefault="009A7EF9" w:rsidP="009A7EF9">
      <w:pPr>
        <w:pStyle w:val="Akapitzlist"/>
        <w:spacing w:after="0" w:line="240" w:lineRule="auto"/>
        <w:rPr>
          <w:rFonts w:eastAsia="Calibri" w:cstheme="minorHAnsi"/>
          <w:lang w:val="en-GB"/>
        </w:rPr>
      </w:pPr>
      <w:r w:rsidRPr="00BC2BFE">
        <w:rPr>
          <w:rFonts w:cstheme="minorHAnsi"/>
          <w:lang w:val="en-GB"/>
        </w:rPr>
        <w:t xml:space="preserve">e-mail: </w:t>
      </w:r>
      <w:r w:rsidR="00A01442">
        <w:rPr>
          <w:rFonts w:cstheme="minorHAnsi"/>
          <w:lang w:val="en-GB"/>
        </w:rPr>
        <w:t>………..</w:t>
      </w:r>
    </w:p>
    <w:p w14:paraId="4AF49B56" w14:textId="3C1C6A39" w:rsidR="009A7EF9" w:rsidRPr="00BC2BFE" w:rsidRDefault="009A7EF9" w:rsidP="009A7EF9">
      <w:pPr>
        <w:tabs>
          <w:tab w:val="num" w:pos="709"/>
        </w:tabs>
        <w:ind w:left="284" w:hanging="1374"/>
        <w:jc w:val="both"/>
        <w:rPr>
          <w:rFonts w:asciiTheme="minorHAnsi" w:hAnsiTheme="minorHAnsi" w:cstheme="minorHAnsi"/>
          <w:sz w:val="22"/>
          <w:szCs w:val="22"/>
        </w:rPr>
      </w:pPr>
      <w:r w:rsidRPr="00A01442">
        <w:rPr>
          <w:rFonts w:asciiTheme="minorHAnsi" w:hAnsiTheme="minorHAnsi" w:cstheme="minorHAnsi"/>
          <w:sz w:val="22"/>
          <w:szCs w:val="22"/>
        </w:rPr>
        <w:t xml:space="preserve">                              </w:t>
      </w:r>
      <w:r w:rsidRPr="00BC2BFE">
        <w:rPr>
          <w:rFonts w:asciiTheme="minorHAnsi" w:hAnsiTheme="minorHAnsi" w:cstheme="minorHAnsi"/>
          <w:sz w:val="22"/>
          <w:szCs w:val="22"/>
        </w:rPr>
        <w:t>2)  po stronie Wykonawcy:</w:t>
      </w:r>
      <w:r w:rsidR="00A01442">
        <w:rPr>
          <w:rFonts w:asciiTheme="minorHAnsi" w:hAnsiTheme="minorHAnsi" w:cstheme="minorHAnsi"/>
          <w:sz w:val="22"/>
          <w:szCs w:val="22"/>
        </w:rPr>
        <w:t>…………</w:t>
      </w:r>
      <w:r w:rsidRPr="00BC2BFE">
        <w:rPr>
          <w:rFonts w:asciiTheme="minorHAnsi" w:hAnsiTheme="minorHAnsi" w:cstheme="minorHAnsi"/>
          <w:sz w:val="22"/>
          <w:szCs w:val="22"/>
        </w:rPr>
        <w:t xml:space="preserve"> tel. </w:t>
      </w:r>
      <w:r w:rsidR="00A01442">
        <w:rPr>
          <w:rFonts w:asciiTheme="minorHAnsi" w:hAnsiTheme="minorHAnsi" w:cstheme="minorHAnsi"/>
          <w:sz w:val="22"/>
          <w:szCs w:val="22"/>
        </w:rPr>
        <w:t>……..</w:t>
      </w:r>
      <w:r w:rsidRPr="00BC2BF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F80E42" w14:textId="1DE71F63" w:rsidR="009A7EF9" w:rsidRPr="00BC2BFE" w:rsidRDefault="009A7EF9" w:rsidP="009A7EF9">
      <w:pPr>
        <w:tabs>
          <w:tab w:val="num" w:pos="709"/>
        </w:tabs>
        <w:ind w:left="284" w:firstLine="425"/>
        <w:jc w:val="both"/>
        <w:rPr>
          <w:rFonts w:asciiTheme="minorHAnsi" w:hAnsiTheme="minorHAnsi" w:cstheme="minorHAnsi"/>
          <w:sz w:val="22"/>
          <w:szCs w:val="22"/>
          <w:lang w:val="en-GB"/>
        </w:rPr>
      </w:pPr>
      <w:r w:rsidRPr="00BC2BFE">
        <w:rPr>
          <w:rFonts w:asciiTheme="minorHAnsi" w:hAnsiTheme="minorHAnsi" w:cstheme="minorHAnsi"/>
          <w:sz w:val="22"/>
          <w:szCs w:val="22"/>
          <w:lang w:val="en-GB"/>
        </w:rPr>
        <w:t xml:space="preserve">e-mail: </w:t>
      </w:r>
      <w:r w:rsidR="00A01442">
        <w:rPr>
          <w:rFonts w:asciiTheme="minorHAnsi" w:hAnsiTheme="minorHAnsi" w:cstheme="minorHAnsi"/>
          <w:sz w:val="22"/>
          <w:szCs w:val="22"/>
          <w:lang w:val="en-GB"/>
        </w:rPr>
        <w:t>………….</w:t>
      </w:r>
    </w:p>
    <w:p w14:paraId="6F8AE1D5" w14:textId="77777777" w:rsidR="002D565D" w:rsidRDefault="002D565D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</w:p>
    <w:p w14:paraId="5E746C0D" w14:textId="61268156" w:rsidR="00B652D4" w:rsidRPr="00BC2BFE" w:rsidRDefault="00B652D4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§ </w:t>
      </w:r>
      <w:r w:rsidR="0045589E">
        <w:rPr>
          <w:rFonts w:asciiTheme="minorHAnsi" w:hAnsiTheme="minorHAnsi" w:cstheme="minorHAnsi"/>
          <w:b/>
          <w:snapToGrid w:val="0"/>
          <w:sz w:val="22"/>
          <w:szCs w:val="22"/>
        </w:rPr>
        <w:t>8</w:t>
      </w: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>.</w:t>
      </w:r>
    </w:p>
    <w:p w14:paraId="33622988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napToGrid w:val="0"/>
          <w:sz w:val="22"/>
          <w:szCs w:val="22"/>
        </w:rPr>
      </w:pPr>
      <w:r w:rsidRPr="00BC2BFE">
        <w:rPr>
          <w:rFonts w:asciiTheme="minorHAnsi" w:hAnsiTheme="minorHAnsi" w:cstheme="minorHAnsi"/>
          <w:b/>
          <w:snapToGrid w:val="0"/>
          <w:sz w:val="22"/>
          <w:szCs w:val="22"/>
        </w:rPr>
        <w:t xml:space="preserve">Gwarancja jakości </w:t>
      </w:r>
    </w:p>
    <w:p w14:paraId="21CD746F" w14:textId="5238A7EE" w:rsidR="00880A77" w:rsidRPr="00320B3C" w:rsidRDefault="00880A77" w:rsidP="00880A77">
      <w:pPr>
        <w:pStyle w:val="Default"/>
        <w:numPr>
          <w:ilvl w:val="0"/>
          <w:numId w:val="70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880A7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Wykonawca zobowiązany jest do udzielenia gwarancji jakości na </w:t>
      </w:r>
      <w:r w:rsidRPr="00320B3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cały dostarczony sprzęt oraz urządzenia związane z przedmiotem zamówienia przez okres minimum </w:t>
      </w:r>
      <w:r w:rsidR="00320B3C" w:rsidRPr="00320B3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12</w:t>
      </w:r>
      <w:r w:rsidRPr="00320B3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miesięcy od daty odbioru końcowego.</w:t>
      </w:r>
    </w:p>
    <w:p w14:paraId="18C96C95" w14:textId="13914330" w:rsidR="00880A77" w:rsidRPr="00880A77" w:rsidRDefault="00880A77" w:rsidP="00880A77">
      <w:pPr>
        <w:pStyle w:val="Default"/>
        <w:numPr>
          <w:ilvl w:val="0"/>
          <w:numId w:val="70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320B3C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Gwarancja obejmuje usuwanie wszelkich usterek technicznych oraz awarii, które nie wy</w:t>
      </w:r>
      <w:r w:rsidRPr="00880A7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nikają z niewłaściwego użytkowania czy ingerencji osób trzecich, zapewniając pełne wsparcie serwisowe w okresie gwarancyjnym.</w:t>
      </w:r>
    </w:p>
    <w:p w14:paraId="63262666" w14:textId="5243ACBE" w:rsidR="00B652D4" w:rsidRDefault="00880A77" w:rsidP="00880A77">
      <w:pPr>
        <w:pStyle w:val="Default"/>
        <w:numPr>
          <w:ilvl w:val="0"/>
          <w:numId w:val="70"/>
        </w:numPr>
        <w:spacing w:after="18"/>
        <w:jc w:val="both"/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</w:pPr>
      <w:r w:rsidRPr="00880A7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W przypadku, gdy naprawa wymaga dłuższego czasu, Wykonawca zapewni </w:t>
      </w:r>
      <w:r w:rsidR="0045589E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>produkt</w:t>
      </w:r>
      <w:r w:rsidRPr="00880A77">
        <w:rPr>
          <w:rFonts w:asciiTheme="minorHAnsi" w:eastAsia="Times New Roman" w:hAnsiTheme="minorHAnsi" w:cstheme="minorHAnsi"/>
          <w:color w:val="auto"/>
          <w:sz w:val="22"/>
          <w:szCs w:val="22"/>
          <w:lang w:eastAsia="pl-PL"/>
        </w:rPr>
        <w:t xml:space="preserve"> zastępczy o równoważnych parametrach na okres trwania naprawy.</w:t>
      </w:r>
    </w:p>
    <w:p w14:paraId="43B271F4" w14:textId="77777777" w:rsidR="00880A77" w:rsidRPr="00BC2BFE" w:rsidRDefault="00880A77" w:rsidP="00880A77">
      <w:pPr>
        <w:pStyle w:val="Default"/>
        <w:spacing w:after="18"/>
        <w:jc w:val="both"/>
        <w:rPr>
          <w:rFonts w:asciiTheme="minorHAnsi" w:hAnsiTheme="minorHAnsi" w:cstheme="minorHAnsi"/>
          <w:color w:val="auto"/>
          <w:sz w:val="22"/>
          <w:szCs w:val="22"/>
        </w:rPr>
      </w:pPr>
    </w:p>
    <w:p w14:paraId="3B5B0AA3" w14:textId="7F26E72D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45589E">
        <w:rPr>
          <w:rFonts w:asciiTheme="minorHAnsi" w:hAnsiTheme="minorHAnsi" w:cstheme="minorHAnsi"/>
          <w:b/>
          <w:sz w:val="22"/>
          <w:szCs w:val="22"/>
        </w:rPr>
        <w:t>9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2EB3EA41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Kary umowne</w:t>
      </w:r>
    </w:p>
    <w:p w14:paraId="472E8DB0" w14:textId="1CD19FF8" w:rsidR="00B652D4" w:rsidRPr="00320B3C" w:rsidRDefault="00B652D4" w:rsidP="00B652D4">
      <w:pPr>
        <w:pStyle w:val="WW-Tekstpodstawowy3"/>
        <w:tabs>
          <w:tab w:val="left" w:pos="9072"/>
        </w:tabs>
        <w:suppressAutoHyphens w:val="0"/>
        <w:overflowPunct/>
        <w:autoSpaceDE/>
        <w:ind w:left="426" w:hanging="426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1. Zamawiający zastrzega sobie stosowanie kar umownych w następujących przypadkach i </w:t>
      </w:r>
      <w:r w:rsidRPr="00320B3C">
        <w:rPr>
          <w:rFonts w:asciiTheme="minorHAnsi" w:hAnsiTheme="minorHAnsi" w:cstheme="minorHAnsi"/>
          <w:sz w:val="22"/>
          <w:szCs w:val="22"/>
        </w:rPr>
        <w:t>wysokościach:</w:t>
      </w:r>
    </w:p>
    <w:p w14:paraId="5FFE7D1D" w14:textId="3DBBDFE9" w:rsidR="00B652D4" w:rsidRPr="00320B3C" w:rsidRDefault="002D565D" w:rsidP="00422116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>w przypadku odstąpienia od umowy przez którąkolwiek ze stron z winy Wykonawcy, Zamawiającemu przysługuje kara umowna w wysokości 10% łącznej wartości umowy z podatkiem VAT</w:t>
      </w:r>
      <w:r w:rsidR="00B652D4" w:rsidRPr="00320B3C">
        <w:rPr>
          <w:rFonts w:asciiTheme="minorHAnsi" w:hAnsiTheme="minorHAnsi" w:cstheme="minorHAnsi"/>
          <w:sz w:val="22"/>
          <w:szCs w:val="22"/>
        </w:rPr>
        <w:t>,</w:t>
      </w:r>
      <w:r w:rsidRPr="00320B3C">
        <w:rPr>
          <w:rFonts w:asciiTheme="minorHAnsi" w:hAnsiTheme="minorHAnsi" w:cstheme="minorHAnsi"/>
          <w:sz w:val="22"/>
          <w:szCs w:val="22"/>
        </w:rPr>
        <w:t xml:space="preserve"> o której mowa w § 5 ust. 1</w:t>
      </w:r>
    </w:p>
    <w:p w14:paraId="0141C2FB" w14:textId="1E5A2060" w:rsidR="00D32047" w:rsidRPr="00320B3C" w:rsidRDefault="002D565D" w:rsidP="00D32047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lastRenderedPageBreak/>
        <w:t xml:space="preserve">za zwłokę z tytułu nieterminowej realizacji przedmiotu umowy Zamawiającemu przysługuje kara umowna w wysokości </w:t>
      </w:r>
      <w:r w:rsidR="0045589E" w:rsidRPr="00320B3C">
        <w:rPr>
          <w:rFonts w:asciiTheme="minorHAnsi" w:hAnsiTheme="minorHAnsi" w:cstheme="minorHAnsi"/>
          <w:sz w:val="22"/>
          <w:szCs w:val="22"/>
        </w:rPr>
        <w:t>2</w:t>
      </w:r>
      <w:r w:rsidRPr="00320B3C">
        <w:rPr>
          <w:rFonts w:asciiTheme="minorHAnsi" w:hAnsiTheme="minorHAnsi" w:cstheme="minorHAnsi"/>
          <w:sz w:val="22"/>
          <w:szCs w:val="22"/>
        </w:rPr>
        <w:t>% łącznej wartości brutto umowy, o której mowa w o której mowa w § 5 ust. 1, za każdy dzień zwłoki</w:t>
      </w:r>
      <w:r w:rsidR="00B652D4" w:rsidRPr="00320B3C">
        <w:rPr>
          <w:rFonts w:asciiTheme="minorHAnsi" w:hAnsiTheme="minorHAnsi" w:cstheme="minorHAnsi"/>
          <w:sz w:val="22"/>
          <w:szCs w:val="22"/>
        </w:rPr>
        <w:t>,</w:t>
      </w:r>
    </w:p>
    <w:p w14:paraId="622587A6" w14:textId="3BB19D2A" w:rsidR="002D565D" w:rsidRPr="00320B3C" w:rsidRDefault="002D565D" w:rsidP="002D565D">
      <w:pPr>
        <w:pStyle w:val="Tekstpodstawowy"/>
        <w:numPr>
          <w:ilvl w:val="0"/>
          <w:numId w:val="12"/>
        </w:numPr>
        <w:tabs>
          <w:tab w:val="clear" w:pos="1608"/>
        </w:tabs>
        <w:spacing w:after="0"/>
        <w:ind w:left="56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 xml:space="preserve">za zwłokę w usunięciu przez Wykonawcę wad ujawnionych przy odbiorze lub w okresie gwarancji jakości, Zamawiającemu przysługuje kara umowna w wysokości </w:t>
      </w:r>
      <w:r w:rsidR="0045589E" w:rsidRPr="00320B3C">
        <w:rPr>
          <w:rFonts w:asciiTheme="minorHAnsi" w:hAnsiTheme="minorHAnsi" w:cstheme="minorHAnsi"/>
          <w:sz w:val="22"/>
          <w:szCs w:val="22"/>
        </w:rPr>
        <w:t>2</w:t>
      </w:r>
      <w:r w:rsidRPr="00320B3C">
        <w:rPr>
          <w:rFonts w:asciiTheme="minorHAnsi" w:hAnsiTheme="minorHAnsi" w:cstheme="minorHAnsi"/>
          <w:sz w:val="22"/>
          <w:szCs w:val="22"/>
        </w:rPr>
        <w:t>% łącznej wartości brutto umowy, o której mowa w § 5 ust. 1, za każdy dzień zwłoki</w:t>
      </w:r>
      <w:r w:rsidR="00B652D4" w:rsidRPr="00320B3C">
        <w:rPr>
          <w:rFonts w:asciiTheme="minorHAnsi" w:hAnsiTheme="minorHAnsi" w:cstheme="minorHAnsi"/>
          <w:sz w:val="22"/>
          <w:szCs w:val="22"/>
        </w:rPr>
        <w:t>.</w:t>
      </w:r>
    </w:p>
    <w:p w14:paraId="29AA36FB" w14:textId="77777777" w:rsidR="002D565D" w:rsidRPr="00320B3C" w:rsidRDefault="005C6ABD" w:rsidP="002D565D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 xml:space="preserve">Łączna kwota kar umownych nie może przekroczyć </w:t>
      </w:r>
      <w:r w:rsidR="002D565D" w:rsidRPr="00320B3C">
        <w:rPr>
          <w:rFonts w:asciiTheme="minorHAnsi" w:hAnsiTheme="minorHAnsi" w:cstheme="minorHAnsi"/>
          <w:sz w:val="22"/>
          <w:szCs w:val="22"/>
        </w:rPr>
        <w:t>3</w:t>
      </w:r>
      <w:r w:rsidRPr="00320B3C">
        <w:rPr>
          <w:rFonts w:asciiTheme="minorHAnsi" w:hAnsiTheme="minorHAnsi" w:cstheme="minorHAnsi"/>
          <w:sz w:val="22"/>
          <w:szCs w:val="22"/>
        </w:rPr>
        <w:t>0% kwoty brutto, o której mowa w § 5 ust. 1</w:t>
      </w:r>
      <w:r w:rsidR="002D565D" w:rsidRPr="00320B3C">
        <w:rPr>
          <w:rFonts w:asciiTheme="minorHAnsi" w:hAnsiTheme="minorHAnsi" w:cstheme="minorHAnsi"/>
          <w:sz w:val="22"/>
          <w:szCs w:val="22"/>
        </w:rPr>
        <w:t>.</w:t>
      </w:r>
    </w:p>
    <w:p w14:paraId="251A3BB3" w14:textId="2E113F9C" w:rsidR="002D565D" w:rsidRPr="00320B3C" w:rsidRDefault="002D565D" w:rsidP="002D565D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320B3C">
        <w:rPr>
          <w:rFonts w:asciiTheme="minorHAnsi" w:hAnsiTheme="minorHAnsi" w:cstheme="minorHAnsi"/>
          <w:bCs/>
          <w:sz w:val="22"/>
          <w:szCs w:val="22"/>
        </w:rPr>
        <w:t xml:space="preserve">W przypadku odstąpienia od umowy przez Zamawiającego, </w:t>
      </w:r>
      <w:r w:rsidR="00351C64" w:rsidRPr="00320B3C">
        <w:rPr>
          <w:rFonts w:asciiTheme="minorHAnsi" w:hAnsiTheme="minorHAnsi" w:cstheme="minorHAnsi"/>
          <w:bCs/>
          <w:sz w:val="22"/>
          <w:szCs w:val="22"/>
        </w:rPr>
        <w:t>Wykonawcy</w:t>
      </w:r>
      <w:r w:rsidRPr="00320B3C">
        <w:rPr>
          <w:rFonts w:asciiTheme="minorHAnsi" w:hAnsiTheme="minorHAnsi" w:cstheme="minorHAnsi"/>
          <w:bCs/>
          <w:sz w:val="22"/>
          <w:szCs w:val="22"/>
        </w:rPr>
        <w:t xml:space="preserve"> przysługuje kara umowna w wysokości </w:t>
      </w:r>
      <w:r w:rsidR="00BB62AB" w:rsidRPr="00320B3C">
        <w:rPr>
          <w:rFonts w:asciiTheme="minorHAnsi" w:hAnsiTheme="minorHAnsi" w:cstheme="minorHAnsi"/>
          <w:bCs/>
          <w:sz w:val="22"/>
          <w:szCs w:val="22"/>
        </w:rPr>
        <w:t>10</w:t>
      </w:r>
      <w:r w:rsidRPr="00320B3C">
        <w:rPr>
          <w:rFonts w:asciiTheme="minorHAnsi" w:hAnsiTheme="minorHAnsi" w:cstheme="minorHAnsi"/>
          <w:bCs/>
          <w:sz w:val="22"/>
          <w:szCs w:val="22"/>
        </w:rPr>
        <w:t>% łącznej wartości umowy z podatkiem VAT, o której mowa w § 5 ust. 1</w:t>
      </w:r>
    </w:p>
    <w:p w14:paraId="29986C53" w14:textId="204C2AFF" w:rsidR="00B652D4" w:rsidRPr="00320B3C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 xml:space="preserve">W razie wystąpienia </w:t>
      </w:r>
      <w:r w:rsidRPr="00320B3C">
        <w:rPr>
          <w:rFonts w:asciiTheme="minorHAnsi" w:hAnsiTheme="minorHAnsi" w:cstheme="minorHAnsi"/>
          <w:bCs/>
          <w:sz w:val="22"/>
          <w:szCs w:val="22"/>
        </w:rPr>
        <w:t>opóźnienia</w:t>
      </w:r>
      <w:r w:rsidRPr="00320B3C">
        <w:rPr>
          <w:rFonts w:asciiTheme="minorHAnsi" w:hAnsiTheme="minorHAnsi" w:cstheme="minorHAnsi"/>
          <w:sz w:val="22"/>
          <w:szCs w:val="22"/>
        </w:rPr>
        <w:t xml:space="preserve"> w płatności Zamawiający zapłaci Wykonawcy odsetki ustawowe.</w:t>
      </w:r>
    </w:p>
    <w:p w14:paraId="486D1C5A" w14:textId="7AE32329" w:rsidR="00B93682" w:rsidRPr="00B93682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320B3C">
        <w:rPr>
          <w:rFonts w:asciiTheme="minorHAnsi" w:hAnsiTheme="minorHAnsi" w:cstheme="minorHAnsi"/>
          <w:sz w:val="22"/>
          <w:szCs w:val="22"/>
        </w:rPr>
        <w:t>Zamawiający może dochodzić na zasadach ogólnych odszkodowania przewyższającego wysokość kar umownych</w:t>
      </w:r>
      <w:r w:rsidR="00351C64" w:rsidRPr="00320B3C">
        <w:rPr>
          <w:rFonts w:asciiTheme="minorHAnsi" w:hAnsiTheme="minorHAnsi" w:cstheme="minorHAnsi"/>
          <w:sz w:val="22"/>
          <w:szCs w:val="22"/>
        </w:rPr>
        <w:t xml:space="preserve"> do pełnej wysokości poniesio</w:t>
      </w:r>
      <w:r w:rsidR="00351C64" w:rsidRPr="00351C64">
        <w:rPr>
          <w:rFonts w:asciiTheme="minorHAnsi" w:hAnsiTheme="minorHAnsi" w:cstheme="minorHAnsi"/>
          <w:sz w:val="22"/>
          <w:szCs w:val="22"/>
        </w:rPr>
        <w:t>nej szkody, w szczególności w przypadku utraty całości lub części dofinansowania z przyczyn leżących po stronie Wykonawcy.</w:t>
      </w:r>
    </w:p>
    <w:p w14:paraId="782E381D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Wykonawca wyraża zgodę na potrącenie kary umownej z przysługującego Wykonawcy wynagrodzenia. </w:t>
      </w:r>
    </w:p>
    <w:p w14:paraId="202BBBAE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Naliczone przez Zamawiającego kary umowne płatne są w terminie 7 dni od dnia doręczenia  wezwania, jeśli nie zostały potrącane z wynagrodzenia Wykonawcy.</w:t>
      </w:r>
    </w:p>
    <w:p w14:paraId="48CBC186" w14:textId="77777777" w:rsidR="00B652D4" w:rsidRPr="00BC2BFE" w:rsidRDefault="00B652D4" w:rsidP="00422116">
      <w:pPr>
        <w:pStyle w:val="Tekstpodstawowy"/>
        <w:numPr>
          <w:ilvl w:val="0"/>
          <w:numId w:val="2"/>
        </w:numPr>
        <w:tabs>
          <w:tab w:val="left" w:pos="426"/>
        </w:tabs>
        <w:spacing w:after="0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>Strony nie odpowiadają za niewykonanie lub nienależyte wykonanie umowy, będące następstwem działania siły wyższej. Dla celów niniejszej umowy określa się, iż siłą wyższą jest zdarzenie nadzwyczajne, zewnętrzne i niemożliwe do zapobieżenia i przewidzenia.</w:t>
      </w:r>
    </w:p>
    <w:p w14:paraId="4BCC1E2D" w14:textId="77777777" w:rsidR="00B652D4" w:rsidRPr="00BC2BFE" w:rsidRDefault="00B652D4" w:rsidP="00B652D4">
      <w:pPr>
        <w:shd w:val="clear" w:color="auto" w:fill="FFFFFF"/>
        <w:ind w:right="-141"/>
        <w:rPr>
          <w:rFonts w:asciiTheme="minorHAnsi" w:hAnsiTheme="minorHAnsi" w:cstheme="minorHAnsi"/>
          <w:spacing w:val="17"/>
          <w:sz w:val="22"/>
          <w:szCs w:val="22"/>
        </w:rPr>
      </w:pPr>
    </w:p>
    <w:p w14:paraId="70AE7EC9" w14:textId="0C046EE4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5589E">
        <w:rPr>
          <w:rFonts w:asciiTheme="minorHAnsi" w:hAnsiTheme="minorHAnsi" w:cstheme="minorHAnsi"/>
          <w:b/>
          <w:sz w:val="22"/>
          <w:szCs w:val="22"/>
        </w:rPr>
        <w:t>0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7142C812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Odstąpienie od umowy</w:t>
      </w:r>
    </w:p>
    <w:p w14:paraId="2A025FD7" w14:textId="77777777" w:rsidR="00B652D4" w:rsidRPr="00BC2BFE" w:rsidRDefault="00B652D4" w:rsidP="00422116">
      <w:pPr>
        <w:pStyle w:val="Zwykytekst1"/>
        <w:numPr>
          <w:ilvl w:val="1"/>
          <w:numId w:val="16"/>
        </w:numPr>
        <w:tabs>
          <w:tab w:val="clear" w:pos="1080"/>
          <w:tab w:val="num" w:pos="426"/>
        </w:tabs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pacing w:val="4"/>
          <w:sz w:val="22"/>
          <w:szCs w:val="22"/>
        </w:rPr>
        <w:t xml:space="preserve">Zamawiający może odstąpić od umowy bez wyznaczenia dodatkowego terminu, jeżeli </w:t>
      </w:r>
      <w:r w:rsidRPr="00BC2BFE">
        <w:rPr>
          <w:rFonts w:asciiTheme="minorHAnsi" w:hAnsiTheme="minorHAnsi" w:cstheme="minorHAnsi"/>
          <w:sz w:val="22"/>
          <w:szCs w:val="22"/>
        </w:rPr>
        <w:t>Wykonawca opóźnia się z rozpoczęciem realizacji umowy, a w szczególności:</w:t>
      </w:r>
    </w:p>
    <w:p w14:paraId="382373FA" w14:textId="3FF8BC01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5"/>
          <w:sz w:val="22"/>
          <w:szCs w:val="22"/>
        </w:rPr>
        <w:t xml:space="preserve">nie przystąpił do realizacji umowy w terminie </w:t>
      </w:r>
      <w:r w:rsidR="00BB62AB">
        <w:rPr>
          <w:rFonts w:asciiTheme="minorHAnsi" w:hAnsiTheme="minorHAnsi" w:cstheme="minorHAnsi"/>
          <w:spacing w:val="5"/>
          <w:sz w:val="22"/>
          <w:szCs w:val="22"/>
        </w:rPr>
        <w:t>5</w:t>
      </w:r>
      <w:r w:rsidRPr="00BC2BFE">
        <w:rPr>
          <w:rFonts w:asciiTheme="minorHAnsi" w:hAnsiTheme="minorHAnsi" w:cstheme="minorHAnsi"/>
          <w:spacing w:val="5"/>
          <w:sz w:val="22"/>
          <w:szCs w:val="22"/>
        </w:rPr>
        <w:t xml:space="preserve"> dni od daty zawarcia umowy,</w:t>
      </w:r>
    </w:p>
    <w:p w14:paraId="4325127D" w14:textId="36524FA8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tak dalece opóźnia się z wykonaniem umowy, iż nie jest prawdopodobne, że zdoła je ukończyć w umówionym terminie,</w:t>
      </w:r>
    </w:p>
    <w:p w14:paraId="004328FE" w14:textId="77777777" w:rsidR="00B652D4" w:rsidRPr="00BC2BFE" w:rsidRDefault="00B652D4" w:rsidP="00422116">
      <w:pPr>
        <w:pStyle w:val="Zwykytekst1"/>
        <w:numPr>
          <w:ilvl w:val="0"/>
          <w:numId w:val="24"/>
        </w:numPr>
        <w:tabs>
          <w:tab w:val="left" w:pos="900"/>
        </w:tabs>
        <w:ind w:left="709" w:hanging="283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jeżeli na skutek postępowania egzekucyjnego nastąpiło zajęcie całego majątku Wykonawcy uniemożliwiające dalszą realizację przedmiotu umowy,</w:t>
      </w:r>
    </w:p>
    <w:p w14:paraId="2B885B1C" w14:textId="77777777" w:rsidR="00B652D4" w:rsidRPr="00BC2BFE" w:rsidRDefault="00B652D4" w:rsidP="00B652D4">
      <w:pPr>
        <w:pStyle w:val="Zwykytekst1"/>
        <w:tabs>
          <w:tab w:val="left" w:pos="567"/>
          <w:tab w:val="left" w:pos="900"/>
        </w:tabs>
        <w:ind w:left="284"/>
        <w:jc w:val="both"/>
        <w:rPr>
          <w:rFonts w:asciiTheme="minorHAnsi" w:hAnsiTheme="minorHAnsi" w:cstheme="minorHAnsi"/>
          <w:spacing w:val="5"/>
          <w:sz w:val="22"/>
          <w:szCs w:val="22"/>
        </w:rPr>
      </w:pPr>
      <w:r w:rsidRPr="00BC2BFE">
        <w:rPr>
          <w:rFonts w:asciiTheme="minorHAnsi" w:hAnsiTheme="minorHAnsi" w:cstheme="minorHAnsi"/>
          <w:spacing w:val="7"/>
          <w:sz w:val="22"/>
          <w:szCs w:val="22"/>
        </w:rPr>
        <w:t>w terminie 30 dni od powzięcia wiadomości o okolicznościach uzasadniający odstąpienie.</w:t>
      </w:r>
    </w:p>
    <w:p w14:paraId="291C1BEA" w14:textId="77777777" w:rsidR="00B652D4" w:rsidRPr="00BC2BFE" w:rsidRDefault="00B652D4" w:rsidP="00422116">
      <w:pPr>
        <w:pStyle w:val="Zwykytekst1"/>
        <w:numPr>
          <w:ilvl w:val="0"/>
          <w:numId w:val="17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BC2BFE">
        <w:rPr>
          <w:rFonts w:asciiTheme="minorHAnsi" w:hAnsiTheme="minorHAnsi" w:cstheme="minorHAnsi"/>
          <w:sz w:val="22"/>
          <w:szCs w:val="22"/>
        </w:rPr>
        <w:t xml:space="preserve">W razie zaistnienia istotnej zmiany okoliczności powodującej, że wykonanie umowy </w:t>
      </w:r>
      <w:r w:rsidRPr="00BC2BFE">
        <w:rPr>
          <w:rFonts w:asciiTheme="minorHAnsi" w:hAnsiTheme="minorHAnsi" w:cstheme="minorHAnsi"/>
          <w:spacing w:val="4"/>
          <w:sz w:val="22"/>
          <w:szCs w:val="22"/>
        </w:rPr>
        <w:t xml:space="preserve">nie leży w interesie publicznym, czego nie można było powiedzieć w </w:t>
      </w:r>
      <w:r w:rsidRPr="00BC2BFE">
        <w:rPr>
          <w:rFonts w:asciiTheme="minorHAnsi" w:hAnsiTheme="minorHAnsi" w:cstheme="minorHAnsi"/>
          <w:spacing w:val="6"/>
          <w:sz w:val="22"/>
          <w:szCs w:val="22"/>
        </w:rPr>
        <w:t xml:space="preserve">chwili zawarcia umowy, Zamawiający może odstąpić od umowy. W takim przypadku Wykonawca może </w:t>
      </w:r>
      <w:r w:rsidRPr="00BC2BFE">
        <w:rPr>
          <w:rFonts w:asciiTheme="minorHAnsi" w:hAnsiTheme="minorHAnsi" w:cstheme="minorHAnsi"/>
          <w:spacing w:val="5"/>
          <w:sz w:val="22"/>
          <w:szCs w:val="22"/>
        </w:rPr>
        <w:t>żądać jedynie wynagrodzenia należnego z tytułu wykonania części umowy</w:t>
      </w:r>
      <w:r w:rsidRPr="00BC2BFE">
        <w:rPr>
          <w:rFonts w:asciiTheme="minorHAnsi" w:hAnsiTheme="minorHAnsi" w:cstheme="minorHAnsi"/>
          <w:sz w:val="22"/>
          <w:szCs w:val="22"/>
        </w:rPr>
        <w:t>.</w:t>
      </w:r>
    </w:p>
    <w:p w14:paraId="3667A099" w14:textId="77777777" w:rsidR="00B652D4" w:rsidRPr="00BC2BFE" w:rsidRDefault="00B652D4" w:rsidP="00B652D4">
      <w:pPr>
        <w:pStyle w:val="Zwykytekst1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BE4B95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6664A21" w14:textId="3983C653" w:rsidR="00B652D4" w:rsidRPr="00D26DF5" w:rsidRDefault="00B652D4" w:rsidP="00B652D4">
      <w:pPr>
        <w:jc w:val="center"/>
        <w:rPr>
          <w:rFonts w:ascii="Calibri" w:hAnsi="Calibri" w:cs="Calibri"/>
          <w:b/>
          <w:sz w:val="22"/>
          <w:szCs w:val="22"/>
        </w:rPr>
      </w:pPr>
      <w:r w:rsidRPr="00D26DF5">
        <w:rPr>
          <w:rFonts w:ascii="Calibri" w:hAnsi="Calibri" w:cs="Calibri"/>
          <w:b/>
          <w:sz w:val="22"/>
          <w:szCs w:val="22"/>
        </w:rPr>
        <w:t>§ 1</w:t>
      </w:r>
      <w:r w:rsidR="0045589E">
        <w:rPr>
          <w:rFonts w:ascii="Calibri" w:hAnsi="Calibri" w:cs="Calibri"/>
          <w:b/>
          <w:sz w:val="22"/>
          <w:szCs w:val="22"/>
        </w:rPr>
        <w:t>1</w:t>
      </w:r>
      <w:r w:rsidRPr="00D26DF5">
        <w:rPr>
          <w:rFonts w:ascii="Calibri" w:hAnsi="Calibri" w:cs="Calibri"/>
          <w:b/>
          <w:sz w:val="22"/>
          <w:szCs w:val="22"/>
        </w:rPr>
        <w:t>.</w:t>
      </w:r>
    </w:p>
    <w:p w14:paraId="4933455B" w14:textId="77777777" w:rsidR="00D26DF5" w:rsidRPr="00D26DF5" w:rsidRDefault="00D26DF5" w:rsidP="00D26DF5">
      <w:pPr>
        <w:autoSpaceDE w:val="0"/>
        <w:jc w:val="center"/>
        <w:rPr>
          <w:rFonts w:ascii="Calibri" w:hAnsi="Calibri" w:cs="Calibri"/>
          <w:b/>
          <w:bCs/>
          <w:sz w:val="22"/>
          <w:szCs w:val="22"/>
        </w:rPr>
      </w:pPr>
      <w:r w:rsidRPr="00D26DF5">
        <w:rPr>
          <w:rFonts w:ascii="Calibri" w:hAnsi="Calibri" w:cs="Calibri"/>
          <w:b/>
          <w:bCs/>
          <w:sz w:val="22"/>
          <w:szCs w:val="22"/>
        </w:rPr>
        <w:t>KLAUZULA INFORMACYJNA Z ART. 13 RODO</w:t>
      </w:r>
    </w:p>
    <w:p w14:paraId="4EF882CF" w14:textId="77777777" w:rsidR="00D26DF5" w:rsidRPr="00F32C54" w:rsidRDefault="00D26DF5" w:rsidP="00D26DF5">
      <w:pPr>
        <w:pStyle w:val="Akapitzlist"/>
        <w:widowControl w:val="0"/>
        <w:numPr>
          <w:ilvl w:val="1"/>
          <w:numId w:val="71"/>
        </w:numPr>
        <w:tabs>
          <w:tab w:val="left" w:pos="473"/>
          <w:tab w:val="left" w:pos="475"/>
        </w:tabs>
        <w:autoSpaceDE w:val="0"/>
        <w:autoSpaceDN w:val="0"/>
        <w:spacing w:after="0" w:line="240" w:lineRule="auto"/>
        <w:ind w:left="475" w:right="339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Zgodnie z art. 13 ust. 1 i 2 rozporządzenia Parlamentu Europejskiego i Rady (UE) 2016/679 z dnia 27 kwietnia 2016 r. w sprawie ochrony osób fizycznych w związku z przetwarzaniem danych osobowych</w:t>
      </w:r>
      <w:r w:rsidRPr="00D26DF5">
        <w:rPr>
          <w:rFonts w:ascii="Calibri" w:hAnsi="Calibri" w:cs="Calibri"/>
          <w:spacing w:val="-10"/>
        </w:rPr>
        <w:t xml:space="preserve"> </w:t>
      </w:r>
      <w:r w:rsidRPr="00D26DF5">
        <w:rPr>
          <w:rFonts w:ascii="Calibri" w:hAnsi="Calibri" w:cs="Calibri"/>
        </w:rPr>
        <w:t>i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w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sprawie</w:t>
      </w:r>
      <w:r w:rsidRPr="00D26DF5">
        <w:rPr>
          <w:rFonts w:ascii="Calibri" w:hAnsi="Calibri" w:cs="Calibri"/>
          <w:spacing w:val="-10"/>
        </w:rPr>
        <w:t xml:space="preserve"> </w:t>
      </w:r>
      <w:r w:rsidRPr="00D26DF5">
        <w:rPr>
          <w:rFonts w:ascii="Calibri" w:hAnsi="Calibri" w:cs="Calibri"/>
        </w:rPr>
        <w:t>swobodnego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przepływu</w:t>
      </w:r>
      <w:r w:rsidRPr="00D26DF5">
        <w:rPr>
          <w:rFonts w:ascii="Calibri" w:hAnsi="Calibri" w:cs="Calibri"/>
          <w:spacing w:val="-10"/>
        </w:rPr>
        <w:t xml:space="preserve"> </w:t>
      </w:r>
      <w:r w:rsidRPr="00D26DF5">
        <w:rPr>
          <w:rFonts w:ascii="Calibri" w:hAnsi="Calibri" w:cs="Calibri"/>
        </w:rPr>
        <w:t>takich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10"/>
        </w:rPr>
        <w:t xml:space="preserve"> </w:t>
      </w:r>
      <w:r w:rsidRPr="00D26DF5">
        <w:rPr>
          <w:rFonts w:ascii="Calibri" w:hAnsi="Calibri" w:cs="Calibri"/>
        </w:rPr>
        <w:t>oraz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uchylenia</w:t>
      </w:r>
      <w:r w:rsidRPr="00D26DF5">
        <w:rPr>
          <w:rFonts w:ascii="Calibri" w:hAnsi="Calibri" w:cs="Calibri"/>
          <w:spacing w:val="-10"/>
        </w:rPr>
        <w:t xml:space="preserve"> </w:t>
      </w:r>
      <w:r w:rsidRPr="00D26DF5">
        <w:rPr>
          <w:rFonts w:ascii="Calibri" w:hAnsi="Calibri" w:cs="Calibri"/>
        </w:rPr>
        <w:t>dyrektywy</w:t>
      </w:r>
      <w:r w:rsidRPr="00D26DF5">
        <w:rPr>
          <w:rFonts w:ascii="Calibri" w:hAnsi="Calibri" w:cs="Calibri"/>
          <w:spacing w:val="-11"/>
        </w:rPr>
        <w:t xml:space="preserve"> </w:t>
      </w:r>
      <w:r w:rsidRPr="00D26DF5">
        <w:rPr>
          <w:rFonts w:ascii="Calibri" w:hAnsi="Calibri" w:cs="Calibri"/>
        </w:rPr>
        <w:t>95/46/WE (ogólne rozporządzenie o ochronie danych) (Dz. Urz. UE L 119 z 04.</w:t>
      </w:r>
      <w:r w:rsidRPr="00F32C54">
        <w:rPr>
          <w:rFonts w:ascii="Calibri" w:hAnsi="Calibri" w:cs="Calibri"/>
        </w:rPr>
        <w:t>05.2016, str. 1), dalej „RODO”, informuję, że:</w:t>
      </w:r>
    </w:p>
    <w:p w14:paraId="2EBF155E" w14:textId="77777777" w:rsidR="00D26DF5" w:rsidRPr="00F32C54" w:rsidRDefault="00D26DF5" w:rsidP="00D26DF5">
      <w:pPr>
        <w:pStyle w:val="Akapitzlist"/>
        <w:numPr>
          <w:ilvl w:val="0"/>
          <w:numId w:val="72"/>
        </w:numPr>
        <w:suppressAutoHyphens/>
        <w:autoSpaceDN w:val="0"/>
        <w:spacing w:after="0" w:line="276" w:lineRule="auto"/>
        <w:contextualSpacing w:val="0"/>
        <w:textAlignment w:val="baseline"/>
        <w:rPr>
          <w:rFonts w:ascii="Calibri" w:hAnsi="Calibri" w:cs="Calibri"/>
        </w:rPr>
      </w:pPr>
      <w:r w:rsidRPr="00F32C54">
        <w:rPr>
          <w:rFonts w:ascii="Calibri" w:hAnsi="Calibri" w:cs="Calibri"/>
        </w:rPr>
        <w:t xml:space="preserve">administratorem Pani/Pana danych osobowych jest: SPOŁECZNO-OŚWIATOWE STOWARZYSZENIE MENADŻERÓW, ul. Jana Matejki 21, 47-100 Strzelce Opolskie, NIP: 7561247405 </w:t>
      </w:r>
    </w:p>
    <w:p w14:paraId="73A38CA4" w14:textId="77777777" w:rsidR="00D26DF5" w:rsidRPr="00F32C54" w:rsidRDefault="00D26DF5" w:rsidP="00D26DF5">
      <w:pPr>
        <w:pStyle w:val="Akapitzlist"/>
        <w:numPr>
          <w:ilvl w:val="0"/>
          <w:numId w:val="72"/>
        </w:numPr>
        <w:suppressAutoHyphens/>
        <w:autoSpaceDN w:val="0"/>
        <w:spacing w:after="0" w:line="276" w:lineRule="auto"/>
        <w:contextualSpacing w:val="0"/>
        <w:textAlignment w:val="baseline"/>
        <w:rPr>
          <w:rFonts w:ascii="Calibri" w:hAnsi="Calibri" w:cs="Calibri"/>
        </w:rPr>
      </w:pPr>
      <w:r w:rsidRPr="00F32C54">
        <w:rPr>
          <w:rFonts w:ascii="Calibri" w:hAnsi="Calibri" w:cs="Calibri"/>
        </w:rPr>
        <w:t>Pani/Pana</w:t>
      </w:r>
      <w:r w:rsidRPr="00F32C54">
        <w:rPr>
          <w:rFonts w:ascii="Calibri" w:hAnsi="Calibri" w:cs="Calibri"/>
          <w:spacing w:val="-8"/>
        </w:rPr>
        <w:t xml:space="preserve"> </w:t>
      </w:r>
      <w:r w:rsidRPr="00F32C54">
        <w:rPr>
          <w:rFonts w:ascii="Calibri" w:hAnsi="Calibri" w:cs="Calibri"/>
        </w:rPr>
        <w:t>dane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osobowe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przetwarzane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będą</w:t>
      </w:r>
      <w:r w:rsidRPr="00F32C54">
        <w:rPr>
          <w:rFonts w:ascii="Calibri" w:hAnsi="Calibri" w:cs="Calibri"/>
          <w:spacing w:val="-8"/>
        </w:rPr>
        <w:t xml:space="preserve"> </w:t>
      </w:r>
      <w:r w:rsidRPr="00F32C54">
        <w:rPr>
          <w:rFonts w:ascii="Calibri" w:hAnsi="Calibri" w:cs="Calibri"/>
        </w:rPr>
        <w:t>na</w:t>
      </w:r>
      <w:r w:rsidRPr="00F32C54">
        <w:rPr>
          <w:rFonts w:ascii="Calibri" w:hAnsi="Calibri" w:cs="Calibri"/>
          <w:spacing w:val="-8"/>
        </w:rPr>
        <w:t xml:space="preserve"> </w:t>
      </w:r>
      <w:r w:rsidRPr="00F32C54">
        <w:rPr>
          <w:rFonts w:ascii="Calibri" w:hAnsi="Calibri" w:cs="Calibri"/>
        </w:rPr>
        <w:t>podstawie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art.</w:t>
      </w:r>
      <w:r w:rsidRPr="00F32C54">
        <w:rPr>
          <w:rFonts w:ascii="Calibri" w:hAnsi="Calibri" w:cs="Calibri"/>
          <w:spacing w:val="-8"/>
        </w:rPr>
        <w:t xml:space="preserve"> </w:t>
      </w:r>
      <w:r w:rsidRPr="00F32C54">
        <w:rPr>
          <w:rFonts w:ascii="Calibri" w:hAnsi="Calibri" w:cs="Calibri"/>
        </w:rPr>
        <w:t>6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ust.</w:t>
      </w:r>
      <w:r w:rsidRPr="00F32C54">
        <w:rPr>
          <w:rFonts w:ascii="Calibri" w:hAnsi="Calibri" w:cs="Calibri"/>
          <w:spacing w:val="-8"/>
        </w:rPr>
        <w:t xml:space="preserve"> </w:t>
      </w:r>
      <w:r w:rsidRPr="00F32C54">
        <w:rPr>
          <w:rFonts w:ascii="Calibri" w:hAnsi="Calibri" w:cs="Calibri"/>
        </w:rPr>
        <w:t>1</w:t>
      </w:r>
      <w:r w:rsidRPr="00F32C54">
        <w:rPr>
          <w:rFonts w:ascii="Calibri" w:hAnsi="Calibri" w:cs="Calibri"/>
          <w:spacing w:val="-9"/>
        </w:rPr>
        <w:t xml:space="preserve"> </w:t>
      </w:r>
      <w:r w:rsidRPr="00F32C54">
        <w:rPr>
          <w:rFonts w:ascii="Calibri" w:hAnsi="Calibri" w:cs="Calibri"/>
        </w:rPr>
        <w:t>lit. c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RODO</w:t>
      </w:r>
      <w:r w:rsidRPr="00F32C54">
        <w:rPr>
          <w:rFonts w:ascii="Calibri" w:hAnsi="Calibri" w:cs="Calibri"/>
          <w:spacing w:val="-6"/>
        </w:rPr>
        <w:t xml:space="preserve"> </w:t>
      </w:r>
      <w:r w:rsidRPr="00F32C54">
        <w:rPr>
          <w:rFonts w:ascii="Calibri" w:hAnsi="Calibri" w:cs="Calibri"/>
        </w:rPr>
        <w:t>w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celu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związanym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z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postępowaniem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o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udzielenie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zamówienia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dla</w:t>
      </w:r>
      <w:r w:rsidRPr="00F32C54">
        <w:rPr>
          <w:rFonts w:ascii="Calibri" w:hAnsi="Calibri" w:cs="Calibri"/>
          <w:spacing w:val="-5"/>
        </w:rPr>
        <w:t xml:space="preserve"> </w:t>
      </w:r>
      <w:r w:rsidRPr="00F32C54">
        <w:rPr>
          <w:rFonts w:ascii="Calibri" w:hAnsi="Calibri" w:cs="Calibri"/>
        </w:rPr>
        <w:t>podmiotu: SPOŁECZNO-</w:t>
      </w:r>
      <w:r w:rsidRPr="00F32C54">
        <w:rPr>
          <w:rFonts w:ascii="Calibri" w:hAnsi="Calibri" w:cs="Calibri"/>
        </w:rPr>
        <w:lastRenderedPageBreak/>
        <w:t>OŚWIATOWE STOWARZYSZENIE MENADŻERÓW, ul. Jana Matejki 21, 47-100 Strzelce Opolskie, NIP: 7561247405</w:t>
      </w:r>
    </w:p>
    <w:p w14:paraId="64575315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8"/>
        </w:tabs>
        <w:autoSpaceDE w:val="0"/>
        <w:autoSpaceDN w:val="0"/>
        <w:spacing w:after="0" w:line="240" w:lineRule="auto"/>
        <w:ind w:right="342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odbiorcami Pani/Pana danych osobowych będą osoby lub podmioty, którym udostępniona zostanie dokumentacja postępowania ofertowego;</w:t>
      </w:r>
    </w:p>
    <w:p w14:paraId="051B2EDD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8"/>
        </w:tabs>
        <w:autoSpaceDE w:val="0"/>
        <w:autoSpaceDN w:val="0"/>
        <w:spacing w:before="2" w:after="0" w:line="240" w:lineRule="auto"/>
        <w:ind w:right="342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Pani/Pana dane osobowe będą przechowywane przez okres 4 lat od dnia zakończenia postępowania o udzielenie zamówienia, a jeżeli czas trwania umowy przekracza 4 lata, okres przechowywania obejmuje cały czas trwania umowy;</w:t>
      </w:r>
    </w:p>
    <w:p w14:paraId="7EE18CC7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8"/>
        </w:tabs>
        <w:autoSpaceDE w:val="0"/>
        <w:autoSpaceDN w:val="0"/>
        <w:spacing w:before="5" w:after="0" w:line="240" w:lineRule="auto"/>
        <w:ind w:right="342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obowiązek podania przez Panią/Pana danych osobowych jest wymogiem ustawowym związanym z udziałem w postępowaniu o udzielenie zamówienia publicznego;</w:t>
      </w:r>
    </w:p>
    <w:p w14:paraId="2DE2ACD9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8"/>
        </w:tabs>
        <w:autoSpaceDE w:val="0"/>
        <w:autoSpaceDN w:val="0"/>
        <w:spacing w:before="2" w:after="0" w:line="240" w:lineRule="auto"/>
        <w:ind w:right="343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w odniesieniu do Pani/Pana danych osobowych decyzje nie będą podejmowane w sposób zautomatyzowany, stosowanie do art. 22 RODO;</w:t>
      </w:r>
    </w:p>
    <w:p w14:paraId="6C0DD2BA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7"/>
        </w:tabs>
        <w:autoSpaceDE w:val="0"/>
        <w:autoSpaceDN w:val="0"/>
        <w:spacing w:after="0" w:line="240" w:lineRule="auto"/>
        <w:ind w:left="757" w:hanging="282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posiada</w:t>
      </w:r>
      <w:r w:rsidRPr="00D26DF5">
        <w:rPr>
          <w:rFonts w:ascii="Calibri" w:hAnsi="Calibri" w:cs="Calibri"/>
          <w:spacing w:val="-7"/>
        </w:rPr>
        <w:t xml:space="preserve"> </w:t>
      </w:r>
      <w:r w:rsidRPr="00D26DF5">
        <w:rPr>
          <w:rFonts w:ascii="Calibri" w:hAnsi="Calibri" w:cs="Calibri"/>
          <w:spacing w:val="-2"/>
        </w:rPr>
        <w:t>Pani/Pan:</w:t>
      </w:r>
    </w:p>
    <w:p w14:paraId="695A17DD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899"/>
        </w:tabs>
        <w:autoSpaceDE w:val="0"/>
        <w:autoSpaceDN w:val="0"/>
        <w:spacing w:before="38" w:after="0" w:line="240" w:lineRule="auto"/>
        <w:ind w:left="899" w:hanging="141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na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podstawie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15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RODO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prawo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dostępu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do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osobowych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Pani/Pana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  <w:spacing w:val="-2"/>
        </w:rPr>
        <w:t>dotyczących;</w:t>
      </w:r>
    </w:p>
    <w:p w14:paraId="40526183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899"/>
        </w:tabs>
        <w:autoSpaceDE w:val="0"/>
        <w:autoSpaceDN w:val="0"/>
        <w:spacing w:before="44" w:after="0" w:line="240" w:lineRule="auto"/>
        <w:ind w:left="899" w:hanging="141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na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podstawie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16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RODO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prawo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do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sprostowania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Pani/Pana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  <w:spacing w:val="-2"/>
        </w:rPr>
        <w:t>osobowych;</w:t>
      </w:r>
    </w:p>
    <w:p w14:paraId="3373AB78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899"/>
        </w:tabs>
        <w:autoSpaceDE w:val="0"/>
        <w:autoSpaceDN w:val="0"/>
        <w:spacing w:before="38" w:after="0" w:line="240" w:lineRule="auto"/>
        <w:ind w:left="899" w:hanging="141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na</w:t>
      </w:r>
      <w:r w:rsidRPr="00D26DF5">
        <w:rPr>
          <w:rFonts w:ascii="Calibri" w:hAnsi="Calibri" w:cs="Calibri"/>
          <w:spacing w:val="29"/>
        </w:rPr>
        <w:t xml:space="preserve"> </w:t>
      </w:r>
      <w:r w:rsidRPr="00D26DF5">
        <w:rPr>
          <w:rFonts w:ascii="Calibri" w:hAnsi="Calibri" w:cs="Calibri"/>
        </w:rPr>
        <w:t>podstawie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18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RODO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prawo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żądania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od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administratora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</w:rPr>
        <w:t>ograniczenia</w:t>
      </w:r>
      <w:r w:rsidRPr="00D26DF5">
        <w:rPr>
          <w:rFonts w:ascii="Calibri" w:hAnsi="Calibri" w:cs="Calibri"/>
          <w:spacing w:val="32"/>
        </w:rPr>
        <w:t xml:space="preserve"> </w:t>
      </w:r>
      <w:r w:rsidRPr="00D26DF5">
        <w:rPr>
          <w:rFonts w:ascii="Calibri" w:hAnsi="Calibri" w:cs="Calibri"/>
          <w:spacing w:val="-2"/>
        </w:rPr>
        <w:t>przetwarzania</w:t>
      </w:r>
    </w:p>
    <w:p w14:paraId="7785DC01" w14:textId="77777777" w:rsidR="00D26DF5" w:rsidRPr="00D26DF5" w:rsidRDefault="00D26DF5" w:rsidP="00D26DF5">
      <w:pPr>
        <w:pStyle w:val="Akapitzlist"/>
        <w:tabs>
          <w:tab w:val="left" w:pos="899"/>
        </w:tabs>
        <w:spacing w:before="38" w:after="0" w:line="240" w:lineRule="auto"/>
        <w:ind w:left="899"/>
        <w:rPr>
          <w:rFonts w:ascii="Calibri" w:hAnsi="Calibri" w:cs="Calibri"/>
        </w:rPr>
      </w:pP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7"/>
        </w:rPr>
        <w:t xml:space="preserve"> </w:t>
      </w:r>
      <w:r w:rsidRPr="00D26DF5">
        <w:rPr>
          <w:rFonts w:ascii="Calibri" w:hAnsi="Calibri" w:cs="Calibri"/>
        </w:rPr>
        <w:t>osobowych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z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zastrzeżeniem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przypadków,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o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których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mowa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w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18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ust.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2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  <w:spacing w:val="-2"/>
        </w:rPr>
        <w:t>RODO;</w:t>
      </w:r>
    </w:p>
    <w:p w14:paraId="65560228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900"/>
        </w:tabs>
        <w:autoSpaceDE w:val="0"/>
        <w:autoSpaceDN w:val="0"/>
        <w:spacing w:before="39" w:after="0" w:line="240" w:lineRule="auto"/>
        <w:ind w:right="339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 xml:space="preserve">prawo do wniesienia skargi do Prezesa Urzędu Ochrony Danych Osobowych, gdy uzna Pani/Pan, że przetwarzanie danych osobowych Pani/Pana dotyczących narusza przepisy </w:t>
      </w:r>
      <w:r w:rsidRPr="00D26DF5">
        <w:rPr>
          <w:rFonts w:ascii="Calibri" w:hAnsi="Calibri" w:cs="Calibri"/>
          <w:spacing w:val="-2"/>
        </w:rPr>
        <w:t>RODO;</w:t>
      </w:r>
    </w:p>
    <w:p w14:paraId="2F9D92AC" w14:textId="77777777" w:rsidR="00D26DF5" w:rsidRPr="00D26DF5" w:rsidRDefault="00D26DF5" w:rsidP="00D26DF5">
      <w:pPr>
        <w:pStyle w:val="Akapitzlist"/>
        <w:widowControl w:val="0"/>
        <w:numPr>
          <w:ilvl w:val="0"/>
          <w:numId w:val="72"/>
        </w:numPr>
        <w:tabs>
          <w:tab w:val="left" w:pos="758"/>
        </w:tabs>
        <w:autoSpaceDE w:val="0"/>
        <w:autoSpaceDN w:val="0"/>
        <w:spacing w:after="0" w:line="240" w:lineRule="auto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nie</w:t>
      </w:r>
      <w:r w:rsidRPr="00D26DF5">
        <w:rPr>
          <w:rFonts w:ascii="Calibri" w:hAnsi="Calibri" w:cs="Calibri"/>
          <w:spacing w:val="-7"/>
        </w:rPr>
        <w:t xml:space="preserve"> </w:t>
      </w:r>
      <w:r w:rsidRPr="00D26DF5">
        <w:rPr>
          <w:rFonts w:ascii="Calibri" w:hAnsi="Calibri" w:cs="Calibri"/>
        </w:rPr>
        <w:t>przysługuje</w:t>
      </w:r>
      <w:r w:rsidRPr="00D26DF5">
        <w:rPr>
          <w:rFonts w:ascii="Calibri" w:hAnsi="Calibri" w:cs="Calibri"/>
          <w:spacing w:val="-7"/>
        </w:rPr>
        <w:t xml:space="preserve"> </w:t>
      </w:r>
      <w:r w:rsidRPr="00D26DF5">
        <w:rPr>
          <w:rFonts w:ascii="Calibri" w:hAnsi="Calibri" w:cs="Calibri"/>
          <w:spacing w:val="-2"/>
        </w:rPr>
        <w:t>Pani/Panu:</w:t>
      </w:r>
    </w:p>
    <w:p w14:paraId="4B1097AA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899"/>
        </w:tabs>
        <w:autoSpaceDE w:val="0"/>
        <w:autoSpaceDN w:val="0"/>
        <w:spacing w:before="39" w:after="0" w:line="240" w:lineRule="auto"/>
        <w:ind w:left="899" w:hanging="141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w</w:t>
      </w:r>
      <w:r w:rsidRPr="00D26DF5">
        <w:rPr>
          <w:rFonts w:ascii="Calibri" w:hAnsi="Calibri" w:cs="Calibri"/>
          <w:spacing w:val="-6"/>
        </w:rPr>
        <w:t xml:space="preserve"> </w:t>
      </w:r>
      <w:r w:rsidRPr="00D26DF5">
        <w:rPr>
          <w:rFonts w:ascii="Calibri" w:hAnsi="Calibri" w:cs="Calibri"/>
        </w:rPr>
        <w:t>związku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z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17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ust.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3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lit.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b,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d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lub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e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RODO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prawo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do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usunięcia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3"/>
        </w:rPr>
        <w:t xml:space="preserve"> </w:t>
      </w:r>
      <w:r w:rsidRPr="00D26DF5">
        <w:rPr>
          <w:rFonts w:ascii="Calibri" w:hAnsi="Calibri" w:cs="Calibri"/>
          <w:spacing w:val="-2"/>
        </w:rPr>
        <w:t>osobowych;</w:t>
      </w:r>
    </w:p>
    <w:p w14:paraId="56974406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899"/>
        </w:tabs>
        <w:autoSpaceDE w:val="0"/>
        <w:autoSpaceDN w:val="0"/>
        <w:spacing w:before="43" w:after="0" w:line="240" w:lineRule="auto"/>
        <w:ind w:left="899" w:hanging="141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prawo</w:t>
      </w:r>
      <w:r w:rsidRPr="00D26DF5">
        <w:rPr>
          <w:rFonts w:ascii="Calibri" w:hAnsi="Calibri" w:cs="Calibri"/>
          <w:spacing w:val="-7"/>
        </w:rPr>
        <w:t xml:space="preserve"> </w:t>
      </w:r>
      <w:r w:rsidRPr="00D26DF5">
        <w:rPr>
          <w:rFonts w:ascii="Calibri" w:hAnsi="Calibri" w:cs="Calibri"/>
        </w:rPr>
        <w:t>do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przenoszenia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danych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osobowych,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o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</w:rPr>
        <w:t>którym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mowa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w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art.</w:t>
      </w:r>
      <w:r w:rsidRPr="00D26DF5">
        <w:rPr>
          <w:rFonts w:ascii="Calibri" w:hAnsi="Calibri" w:cs="Calibri"/>
          <w:spacing w:val="-5"/>
        </w:rPr>
        <w:t xml:space="preserve"> </w:t>
      </w:r>
      <w:r w:rsidRPr="00D26DF5">
        <w:rPr>
          <w:rFonts w:ascii="Calibri" w:hAnsi="Calibri" w:cs="Calibri"/>
        </w:rPr>
        <w:t>20</w:t>
      </w:r>
      <w:r w:rsidRPr="00D26DF5">
        <w:rPr>
          <w:rFonts w:ascii="Calibri" w:hAnsi="Calibri" w:cs="Calibri"/>
          <w:spacing w:val="-4"/>
        </w:rPr>
        <w:t xml:space="preserve"> </w:t>
      </w:r>
      <w:r w:rsidRPr="00D26DF5">
        <w:rPr>
          <w:rFonts w:ascii="Calibri" w:hAnsi="Calibri" w:cs="Calibri"/>
          <w:spacing w:val="-2"/>
        </w:rPr>
        <w:t>RODO;</w:t>
      </w:r>
    </w:p>
    <w:p w14:paraId="04199045" w14:textId="77777777" w:rsidR="00D26DF5" w:rsidRPr="00D26DF5" w:rsidRDefault="00D26DF5" w:rsidP="00D26DF5">
      <w:pPr>
        <w:pStyle w:val="Akapitzlist"/>
        <w:widowControl w:val="0"/>
        <w:numPr>
          <w:ilvl w:val="1"/>
          <w:numId w:val="72"/>
        </w:numPr>
        <w:tabs>
          <w:tab w:val="left" w:pos="900"/>
        </w:tabs>
        <w:autoSpaceDE w:val="0"/>
        <w:autoSpaceDN w:val="0"/>
        <w:spacing w:before="39" w:after="0" w:line="240" w:lineRule="auto"/>
        <w:ind w:right="339"/>
        <w:contextualSpacing w:val="0"/>
        <w:rPr>
          <w:rFonts w:ascii="Calibri" w:hAnsi="Calibri" w:cs="Calibri"/>
        </w:rPr>
      </w:pPr>
      <w:r w:rsidRPr="00D26DF5">
        <w:rPr>
          <w:rFonts w:ascii="Calibri" w:hAnsi="Calibri" w:cs="Calibri"/>
        </w:rPr>
        <w:t>na podstawie art. 21 RODO prawo sprzeciwu, wobec przetwarzania danych osobowych, gdyż podstawą prawną przetwarzania Pani/Pana danych osobowych jest art. 6 ust. 1 lit. c RODO.</w:t>
      </w:r>
    </w:p>
    <w:p w14:paraId="6E6710E0" w14:textId="77777777" w:rsidR="00B652D4" w:rsidRPr="00BC2BFE" w:rsidRDefault="00B652D4" w:rsidP="00B652D4">
      <w:pPr>
        <w:overflowPunct w:val="0"/>
        <w:autoSpaceDE w:val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2FF452F" w14:textId="5DF712CD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5589E">
        <w:rPr>
          <w:rFonts w:asciiTheme="minorHAnsi" w:hAnsiTheme="minorHAnsi" w:cstheme="minorHAnsi"/>
          <w:b/>
          <w:sz w:val="22"/>
          <w:szCs w:val="22"/>
        </w:rPr>
        <w:t>2</w:t>
      </w:r>
      <w:r w:rsidRPr="00BC2BFE">
        <w:rPr>
          <w:rFonts w:asciiTheme="minorHAnsi" w:hAnsiTheme="minorHAnsi" w:cstheme="minorHAnsi"/>
          <w:b/>
          <w:sz w:val="22"/>
          <w:szCs w:val="22"/>
        </w:rPr>
        <w:t>.</w:t>
      </w:r>
    </w:p>
    <w:p w14:paraId="160DCD74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Zmiana umowy</w:t>
      </w:r>
    </w:p>
    <w:p w14:paraId="71B681D1" w14:textId="77777777" w:rsidR="00351C64" w:rsidRPr="00D26DF5" w:rsidRDefault="00351C64" w:rsidP="00351C64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6D9798D2" w14:textId="77777777" w:rsidR="00D26DF5" w:rsidRPr="00D26DF5" w:rsidRDefault="00D26DF5" w:rsidP="00D26DF5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cs="Calibri"/>
        </w:rPr>
      </w:pPr>
      <w:r w:rsidRPr="00D26DF5">
        <w:rPr>
          <w:rFonts w:cs="Calibri"/>
        </w:rPr>
        <w:t>Zmiany postanowień niniejszej umowy wymagają formy pisemnej, pod rygorem nieważności.</w:t>
      </w:r>
    </w:p>
    <w:p w14:paraId="6BCE9E35" w14:textId="77777777" w:rsidR="00D26DF5" w:rsidRPr="00D26DF5" w:rsidRDefault="00D26DF5" w:rsidP="00D26DF5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cs="Calibri"/>
        </w:rPr>
      </w:pPr>
      <w:r w:rsidRPr="00D26DF5">
        <w:rPr>
          <w:rFonts w:cs="Calibri"/>
        </w:rPr>
        <w:t>Zakazuje się zmian postanowień niniejszej umowy w stosunku do treści oferty na podstawie, której dokonano wyboru Wykonawcy.</w:t>
      </w:r>
    </w:p>
    <w:p w14:paraId="70984313" w14:textId="77777777" w:rsidR="00D26DF5" w:rsidRPr="00D26DF5" w:rsidRDefault="00D26DF5" w:rsidP="00D26DF5">
      <w:pPr>
        <w:pStyle w:val="Akapitzlist"/>
        <w:numPr>
          <w:ilvl w:val="0"/>
          <w:numId w:val="73"/>
        </w:numPr>
        <w:suppressAutoHyphens/>
        <w:autoSpaceDE w:val="0"/>
        <w:autoSpaceDN w:val="0"/>
        <w:spacing w:after="0" w:line="240" w:lineRule="auto"/>
        <w:ind w:left="426" w:hanging="426"/>
        <w:contextualSpacing w:val="0"/>
        <w:jc w:val="both"/>
        <w:textAlignment w:val="baseline"/>
        <w:rPr>
          <w:rFonts w:cs="Calibri"/>
        </w:rPr>
      </w:pPr>
      <w:bookmarkStart w:id="4" w:name="_Hlk205302495"/>
      <w:r w:rsidRPr="00D26DF5">
        <w:rPr>
          <w:rFonts w:cs="Calibri"/>
        </w:rPr>
        <w:t>Zamawiający dopuszcza możliwość zmiany umowy w zakresie:</w:t>
      </w:r>
    </w:p>
    <w:bookmarkEnd w:id="4"/>
    <w:p w14:paraId="61795AAD" w14:textId="77777777" w:rsidR="0045589E" w:rsidRPr="0045589E" w:rsidRDefault="0045589E" w:rsidP="0045589E">
      <w:pPr>
        <w:pStyle w:val="Akapitzlist"/>
        <w:widowControl w:val="0"/>
        <w:numPr>
          <w:ilvl w:val="0"/>
          <w:numId w:val="76"/>
        </w:numPr>
        <w:tabs>
          <w:tab w:val="left" w:pos="993"/>
        </w:tabs>
        <w:autoSpaceDE w:val="0"/>
        <w:autoSpaceDN w:val="0"/>
        <w:spacing w:after="0" w:line="276" w:lineRule="auto"/>
        <w:ind w:left="993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Zmiany wynikające z konieczności dostosowania umowy do zmienionych przepisów prawa powszechnie obowiązującego, w tym zmian stawek VAT.</w:t>
      </w:r>
    </w:p>
    <w:p w14:paraId="07988D39" w14:textId="77777777" w:rsidR="0045589E" w:rsidRPr="0045589E" w:rsidRDefault="0045589E" w:rsidP="0045589E">
      <w:pPr>
        <w:pStyle w:val="Akapitzlist"/>
        <w:widowControl w:val="0"/>
        <w:numPr>
          <w:ilvl w:val="0"/>
          <w:numId w:val="76"/>
        </w:numPr>
        <w:tabs>
          <w:tab w:val="left" w:pos="993"/>
        </w:tabs>
        <w:autoSpaceDE w:val="0"/>
        <w:autoSpaceDN w:val="0"/>
        <w:spacing w:after="0" w:line="276" w:lineRule="auto"/>
        <w:ind w:left="993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Zmiany specyfikacji przedmiotu umowy, pod warunkiem że:</w:t>
      </w:r>
    </w:p>
    <w:p w14:paraId="026E662E" w14:textId="77777777" w:rsidR="0045589E" w:rsidRPr="0045589E" w:rsidRDefault="0045589E" w:rsidP="0045589E">
      <w:pPr>
        <w:pStyle w:val="Akapitzlist"/>
        <w:widowControl w:val="0"/>
        <w:numPr>
          <w:ilvl w:val="0"/>
          <w:numId w:val="78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nie wpływają na cenę umowy,</w:t>
      </w:r>
    </w:p>
    <w:p w14:paraId="6052951A" w14:textId="77777777" w:rsidR="0045589E" w:rsidRPr="0045589E" w:rsidRDefault="0045589E" w:rsidP="0045589E">
      <w:pPr>
        <w:pStyle w:val="Akapitzlist"/>
        <w:widowControl w:val="0"/>
        <w:numPr>
          <w:ilvl w:val="0"/>
          <w:numId w:val="78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zapewniona jest równoważność proponowanych rozwiązań lub</w:t>
      </w:r>
    </w:p>
    <w:p w14:paraId="5B2EEE99" w14:textId="77777777" w:rsidR="0045589E" w:rsidRPr="0045589E" w:rsidRDefault="0045589E" w:rsidP="0045589E">
      <w:pPr>
        <w:pStyle w:val="Akapitzlist"/>
        <w:widowControl w:val="0"/>
        <w:numPr>
          <w:ilvl w:val="0"/>
          <w:numId w:val="78"/>
        </w:numPr>
        <w:tabs>
          <w:tab w:val="left" w:pos="993"/>
        </w:tabs>
        <w:autoSpaceDE w:val="0"/>
        <w:autoSpaceDN w:val="0"/>
        <w:spacing w:after="0" w:line="276" w:lineRule="auto"/>
        <w:ind w:left="1418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zaproponowane rozwiązania są lepsze dla Zamawiającego, co Wykonawca musi wykazać odpowiednią dokumentacją lub uzasadnieniem.</w:t>
      </w:r>
    </w:p>
    <w:p w14:paraId="3284407F" w14:textId="77777777" w:rsidR="0045589E" w:rsidRPr="0045589E" w:rsidRDefault="0045589E" w:rsidP="0045589E">
      <w:pPr>
        <w:pStyle w:val="Akapitzlist"/>
        <w:widowControl w:val="0"/>
        <w:numPr>
          <w:ilvl w:val="0"/>
          <w:numId w:val="76"/>
        </w:numPr>
        <w:tabs>
          <w:tab w:val="left" w:pos="993"/>
        </w:tabs>
        <w:autoSpaceDE w:val="0"/>
        <w:autoSpaceDN w:val="0"/>
        <w:spacing w:after="0" w:line="276" w:lineRule="auto"/>
        <w:ind w:left="993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Zmiany specyfikacji przedmiotu umowy wynikające z wymogów prawidłowej realizacji projektu unijnego, w ramach którego realizowane jest zamówienie, pod warunkiem że nie wpływają na cenę umowy.</w:t>
      </w:r>
    </w:p>
    <w:p w14:paraId="16AB049B" w14:textId="77777777" w:rsidR="0045589E" w:rsidRPr="0045589E" w:rsidRDefault="0045589E" w:rsidP="0045589E">
      <w:pPr>
        <w:pStyle w:val="Akapitzlist"/>
        <w:widowControl w:val="0"/>
        <w:numPr>
          <w:ilvl w:val="0"/>
          <w:numId w:val="76"/>
        </w:numPr>
        <w:tabs>
          <w:tab w:val="left" w:pos="993"/>
        </w:tabs>
        <w:autoSpaceDE w:val="0"/>
        <w:autoSpaceDN w:val="0"/>
        <w:spacing w:after="0" w:line="276" w:lineRule="auto"/>
        <w:ind w:left="993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Zmiany terminów realizacji zamówienia, w tym terminu końcowego, terminu rozpoczęcia lub terminów poszczególnych etapów, w przypadku wystąpienia:</w:t>
      </w:r>
    </w:p>
    <w:p w14:paraId="39DC7830" w14:textId="77777777" w:rsidR="0045589E" w:rsidRPr="0045589E" w:rsidRDefault="0045589E" w:rsidP="0045589E">
      <w:pPr>
        <w:pStyle w:val="Akapitzlist"/>
        <w:widowControl w:val="0"/>
        <w:numPr>
          <w:ilvl w:val="0"/>
          <w:numId w:val="77"/>
        </w:numPr>
        <w:tabs>
          <w:tab w:val="clear" w:pos="720"/>
          <w:tab w:val="left" w:pos="1560"/>
        </w:tabs>
        <w:autoSpaceDE w:val="0"/>
        <w:autoSpaceDN w:val="0"/>
        <w:spacing w:after="0" w:line="276" w:lineRule="auto"/>
        <w:ind w:left="1418" w:hanging="284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lastRenderedPageBreak/>
        <w:t>okoliczności niemożliwych do przewidzenia w chwili zawarcia umowy, takich jak siła wyższa (w tym ograniczenia związane z pandemią COVID-19 lub innymi epidemiami/stanem zagrożenia epidemicznego, np. ograniczenia administracyjne, przestoje w transporcie),</w:t>
      </w:r>
    </w:p>
    <w:p w14:paraId="59FBA706" w14:textId="77777777" w:rsidR="0045589E" w:rsidRPr="0045589E" w:rsidRDefault="0045589E" w:rsidP="0045589E">
      <w:pPr>
        <w:pStyle w:val="Akapitzlist"/>
        <w:widowControl w:val="0"/>
        <w:numPr>
          <w:ilvl w:val="0"/>
          <w:numId w:val="77"/>
        </w:numPr>
        <w:tabs>
          <w:tab w:val="clear" w:pos="720"/>
          <w:tab w:val="left" w:pos="1560"/>
        </w:tabs>
        <w:autoSpaceDE w:val="0"/>
        <w:autoSpaceDN w:val="0"/>
        <w:spacing w:after="0" w:line="276" w:lineRule="auto"/>
        <w:ind w:left="1418" w:hanging="284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okoliczności leżących po stronie Zamawiającego, w tym związanych z harmonogramem realizacji projektu unijnego,</w:t>
      </w:r>
    </w:p>
    <w:p w14:paraId="26436600" w14:textId="77777777" w:rsidR="0045589E" w:rsidRPr="0045589E" w:rsidRDefault="0045589E" w:rsidP="0045589E">
      <w:pPr>
        <w:pStyle w:val="Akapitzlist"/>
        <w:widowControl w:val="0"/>
        <w:numPr>
          <w:ilvl w:val="0"/>
          <w:numId w:val="77"/>
        </w:numPr>
        <w:tabs>
          <w:tab w:val="clear" w:pos="720"/>
          <w:tab w:val="left" w:pos="1560"/>
        </w:tabs>
        <w:autoSpaceDE w:val="0"/>
        <w:autoSpaceDN w:val="0"/>
        <w:spacing w:after="0" w:line="276" w:lineRule="auto"/>
        <w:ind w:left="1418" w:hanging="284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potrzeby wydłużenia terminu realizacji przedmiotowego projektu unijnego,</w:t>
      </w:r>
    </w:p>
    <w:p w14:paraId="02ACD928" w14:textId="77777777" w:rsidR="0045589E" w:rsidRPr="0045589E" w:rsidRDefault="0045589E" w:rsidP="0045589E">
      <w:pPr>
        <w:pStyle w:val="Akapitzlist"/>
        <w:widowControl w:val="0"/>
        <w:numPr>
          <w:ilvl w:val="0"/>
          <w:numId w:val="77"/>
        </w:numPr>
        <w:tabs>
          <w:tab w:val="clear" w:pos="720"/>
          <w:tab w:val="left" w:pos="1560"/>
        </w:tabs>
        <w:autoSpaceDE w:val="0"/>
        <w:autoSpaceDN w:val="0"/>
        <w:spacing w:after="0" w:line="276" w:lineRule="auto"/>
        <w:ind w:left="1418" w:hanging="284"/>
        <w:contextualSpacing w:val="0"/>
        <w:jc w:val="both"/>
        <w:rPr>
          <w:rFonts w:cstheme="minorHAnsi"/>
          <w:spacing w:val="-2"/>
        </w:rPr>
      </w:pPr>
      <w:r w:rsidRPr="0045589E">
        <w:rPr>
          <w:rFonts w:cstheme="minorHAnsi"/>
          <w:spacing w:val="-2"/>
        </w:rPr>
        <w:t>innych obiektywnych i uzasadnionych przyczyn, które nie zmieniają istotnie charakteru zamówienia i nie naruszają zasad uczciwej konkurencji.</w:t>
      </w:r>
    </w:p>
    <w:p w14:paraId="77441062" w14:textId="77777777" w:rsidR="007A6CFE" w:rsidRPr="00351C64" w:rsidRDefault="007A6CFE" w:rsidP="007A6CFE">
      <w:pPr>
        <w:pStyle w:val="Akapitzlist"/>
        <w:jc w:val="both"/>
        <w:rPr>
          <w:shd w:val="clear" w:color="auto" w:fill="FFFFFF"/>
        </w:rPr>
      </w:pPr>
    </w:p>
    <w:p w14:paraId="1E97912E" w14:textId="31D144DA" w:rsidR="00B652D4" w:rsidRPr="00BC2BFE" w:rsidRDefault="00B652D4" w:rsidP="00B652D4">
      <w:pPr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§ 1</w:t>
      </w:r>
      <w:r w:rsidR="0045589E">
        <w:rPr>
          <w:rFonts w:asciiTheme="minorHAnsi" w:hAnsiTheme="minorHAnsi" w:cstheme="minorHAnsi"/>
          <w:b/>
          <w:sz w:val="22"/>
          <w:szCs w:val="22"/>
        </w:rPr>
        <w:t>3</w:t>
      </w:r>
      <w:r w:rsidR="004C4A9B">
        <w:rPr>
          <w:rFonts w:asciiTheme="minorHAnsi" w:hAnsiTheme="minorHAnsi" w:cstheme="minorHAnsi"/>
          <w:b/>
          <w:sz w:val="22"/>
          <w:szCs w:val="22"/>
        </w:rPr>
        <w:t>.</w:t>
      </w:r>
    </w:p>
    <w:p w14:paraId="37A9669B" w14:textId="77777777" w:rsidR="00B652D4" w:rsidRPr="00BC2BFE" w:rsidRDefault="00B652D4" w:rsidP="00B652D4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78D21A6D" w14:textId="7C97C790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W sprawach nieuregulowanych niniejszą umową mają zastosowanie przepisy Kodeksu cywilnego.</w:t>
      </w:r>
    </w:p>
    <w:p w14:paraId="2F4CCACC" w14:textId="44514383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 xml:space="preserve">Nieważność któregokolwiek zapisu umowy nie powoduje nieważności całej umowy. </w:t>
      </w:r>
      <w:r w:rsidRPr="00BC2BFE">
        <w:rPr>
          <w:rFonts w:eastAsia="PMingLiU" w:cstheme="minorHAnsi"/>
        </w:rPr>
        <w:br/>
      </w:r>
      <w:r w:rsidRPr="00BC2BFE">
        <w:rPr>
          <w:rFonts w:cstheme="minorHAnsi"/>
        </w:rPr>
        <w:t>W przypadku, gdy którykolwiek z zapisów umowy zostanie prawomocnie uznany za nieważny, w jego miejsce stosuje się odpowiedni przepis polskiego prawa powszechnie obowiązującego.</w:t>
      </w:r>
    </w:p>
    <w:p w14:paraId="300CD00C" w14:textId="77777777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Każda zmiana umowy wymaga zachowania formy pisemnej pod rygorem nieważności.</w:t>
      </w:r>
    </w:p>
    <w:p w14:paraId="76963153" w14:textId="77777777" w:rsidR="00B652D4" w:rsidRPr="00BC2BFE" w:rsidRDefault="00B652D4" w:rsidP="00422116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Wszelkie ewentualne spory powstałe na tle realizacji umowy będą rozstrzygane przez sąd powszechny właściwy miejscowo dla Zamawiającego.</w:t>
      </w:r>
    </w:p>
    <w:p w14:paraId="53B773CE" w14:textId="77777777" w:rsidR="0046570F" w:rsidRDefault="00B652D4" w:rsidP="0046570F">
      <w:pPr>
        <w:pStyle w:val="Akapitzlist"/>
        <w:widowControl w:val="0"/>
        <w:numPr>
          <w:ilvl w:val="0"/>
          <w:numId w:val="25"/>
        </w:numPr>
        <w:suppressAutoHyphens/>
        <w:spacing w:after="0" w:line="240" w:lineRule="auto"/>
        <w:ind w:left="284"/>
        <w:jc w:val="both"/>
        <w:rPr>
          <w:rFonts w:cstheme="minorHAnsi"/>
        </w:rPr>
      </w:pPr>
      <w:r w:rsidRPr="00BC2BFE">
        <w:rPr>
          <w:rFonts w:cstheme="minorHAnsi"/>
        </w:rPr>
        <w:t>Umowa została sporządzona w dwóch</w:t>
      </w:r>
      <w:r w:rsidRPr="00BC2BFE">
        <w:rPr>
          <w:rFonts w:cstheme="minorHAnsi"/>
          <w:i/>
          <w:iCs/>
        </w:rPr>
        <w:t xml:space="preserve"> </w:t>
      </w:r>
      <w:r w:rsidRPr="00BC2BFE">
        <w:rPr>
          <w:rFonts w:cstheme="minorHAnsi"/>
        </w:rPr>
        <w:t>jednobrzmiących egzemplarzach, po jednym dla każdej ze stron.</w:t>
      </w:r>
    </w:p>
    <w:p w14:paraId="7D6B0A77" w14:textId="77777777" w:rsidR="0046570F" w:rsidRDefault="0046570F" w:rsidP="0046570F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cstheme="minorHAnsi"/>
        </w:rPr>
      </w:pPr>
    </w:p>
    <w:p w14:paraId="392F4E71" w14:textId="77777777" w:rsidR="006C4BF2" w:rsidRPr="00BC2BFE" w:rsidRDefault="006C4BF2" w:rsidP="0046570F">
      <w:pPr>
        <w:pStyle w:val="Akapitzlist"/>
        <w:widowControl w:val="0"/>
        <w:suppressAutoHyphens/>
        <w:spacing w:after="0" w:line="240" w:lineRule="auto"/>
        <w:ind w:left="284"/>
        <w:jc w:val="both"/>
        <w:rPr>
          <w:rFonts w:cstheme="minorHAnsi"/>
        </w:rPr>
      </w:pPr>
    </w:p>
    <w:p w14:paraId="58DD8CB3" w14:textId="77777777" w:rsidR="00B652D4" w:rsidRPr="00BC2BFE" w:rsidRDefault="00B652D4" w:rsidP="00B652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66B95C1" w14:textId="77777777" w:rsidR="00B652D4" w:rsidRPr="00BC2BFE" w:rsidRDefault="00B652D4" w:rsidP="00B652D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85CE814" w14:textId="77777777" w:rsidR="00B652D4" w:rsidRPr="00BC2BFE" w:rsidRDefault="00B652D4" w:rsidP="00B652D4">
      <w:pPr>
        <w:pStyle w:val="Nagwek20"/>
        <w:spacing w:line="240" w:lineRule="auto"/>
        <w:ind w:firstLine="368"/>
        <w:rPr>
          <w:rFonts w:asciiTheme="minorHAnsi" w:hAnsiTheme="minorHAnsi" w:cstheme="minorHAnsi"/>
          <w:b/>
          <w:sz w:val="22"/>
          <w:szCs w:val="22"/>
        </w:rPr>
      </w:pPr>
      <w:r w:rsidRPr="00BC2BFE">
        <w:rPr>
          <w:rFonts w:asciiTheme="minorHAnsi" w:hAnsiTheme="minorHAnsi" w:cstheme="minorHAnsi"/>
          <w:b/>
          <w:sz w:val="22"/>
          <w:szCs w:val="22"/>
        </w:rPr>
        <w:t xml:space="preserve">  ZAMAWIAJĄCY</w:t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</w:r>
      <w:r w:rsidRPr="00BC2BFE">
        <w:rPr>
          <w:rFonts w:asciiTheme="minorHAnsi" w:hAnsiTheme="minorHAnsi" w:cstheme="minorHAnsi"/>
          <w:b/>
          <w:sz w:val="22"/>
          <w:szCs w:val="22"/>
        </w:rPr>
        <w:tab/>
        <w:t xml:space="preserve">     WYKONAWCA</w:t>
      </w:r>
    </w:p>
    <w:sectPr w:rsidR="00B652D4" w:rsidRPr="00BC2BFE" w:rsidSect="00212129">
      <w:headerReference w:type="default" r:id="rId8"/>
      <w:footerReference w:type="default" r:id="rId9"/>
      <w:pgSz w:w="11906" w:h="16838"/>
      <w:pgMar w:top="1520" w:right="1417" w:bottom="709" w:left="1417" w:header="284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04A016" w14:textId="77777777" w:rsidR="00B0758D" w:rsidRDefault="00B0758D" w:rsidP="00FE24E8">
      <w:r>
        <w:separator/>
      </w:r>
    </w:p>
  </w:endnote>
  <w:endnote w:type="continuationSeparator" w:id="0">
    <w:p w14:paraId="192D0F59" w14:textId="77777777" w:rsidR="00B0758D" w:rsidRDefault="00B0758D" w:rsidP="00FE2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tima">
    <w:charset w:val="EE"/>
    <w:family w:val="roman"/>
    <w:pitch w:val="variable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9030961"/>
      <w:docPartObj>
        <w:docPartGallery w:val="Page Numbers (Bottom of Page)"/>
        <w:docPartUnique/>
      </w:docPartObj>
    </w:sdtPr>
    <w:sdtContent>
      <w:p w14:paraId="784E708E" w14:textId="39A93145" w:rsidR="00BB62AB" w:rsidRDefault="00BB62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20F7747" w14:textId="77777777" w:rsidR="00BB62AB" w:rsidRDefault="00BB62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18934" w14:textId="77777777" w:rsidR="00B0758D" w:rsidRDefault="00B0758D" w:rsidP="00FE24E8">
      <w:r>
        <w:separator/>
      </w:r>
    </w:p>
  </w:footnote>
  <w:footnote w:type="continuationSeparator" w:id="0">
    <w:p w14:paraId="164DFC7F" w14:textId="77777777" w:rsidR="00B0758D" w:rsidRDefault="00B0758D" w:rsidP="00FE2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9B0DB" w14:textId="4D274C85" w:rsidR="00833FED" w:rsidRDefault="00833FED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68F0570" wp14:editId="6CEF5E34">
          <wp:simplePos x="0" y="0"/>
          <wp:positionH relativeFrom="margin">
            <wp:posOffset>176530</wp:posOffset>
          </wp:positionH>
          <wp:positionV relativeFrom="paragraph">
            <wp:posOffset>71120</wp:posOffset>
          </wp:positionV>
          <wp:extent cx="5760720" cy="708025"/>
          <wp:effectExtent l="0" t="0" r="0" b="0"/>
          <wp:wrapSquare wrapText="bothSides"/>
          <wp:docPr id="11731117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8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888C554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  <w:b w:val="0"/>
        <w:bCs/>
        <w:szCs w:val="24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0000009"/>
    <w:multiLevelType w:val="singleLevel"/>
    <w:tmpl w:val="56F091CC"/>
    <w:name w:val="WW8Num14"/>
    <w:lvl w:ilvl="0">
      <w:start w:val="1"/>
      <w:numFmt w:val="decimal"/>
      <w:lvlText w:val="%1)"/>
      <w:lvlJc w:val="left"/>
      <w:pPr>
        <w:tabs>
          <w:tab w:val="num" w:pos="1608"/>
        </w:tabs>
        <w:ind w:left="1608" w:hanging="360"/>
      </w:pPr>
      <w:rPr>
        <w:rFonts w:asciiTheme="minorHAnsi" w:eastAsia="Times New Roman" w:hAnsiTheme="minorHAnsi" w:cstheme="minorHAnsi" w:hint="default"/>
        <w:b w:val="0"/>
        <w:bCs/>
      </w:rPr>
    </w:lvl>
  </w:abstractNum>
  <w:abstractNum w:abstractNumId="3" w15:restartNumberingAfterBreak="0">
    <w:nsid w:val="0000000B"/>
    <w:multiLevelType w:val="multilevel"/>
    <w:tmpl w:val="51967E5A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 w15:restartNumberingAfterBreak="0">
    <w:nsid w:val="0000000F"/>
    <w:multiLevelType w:val="multilevel"/>
    <w:tmpl w:val="090C6C70"/>
    <w:name w:val="WW8Num15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41"/>
    <w:multiLevelType w:val="multilevel"/>
    <w:tmpl w:val="5FBAC8C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42"/>
    <w:multiLevelType w:val="multilevel"/>
    <w:tmpl w:val="0000004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5D10BF"/>
    <w:multiLevelType w:val="hybridMultilevel"/>
    <w:tmpl w:val="1EFE57BE"/>
    <w:lvl w:ilvl="0" w:tplc="B3FEA7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0A13CFC"/>
    <w:multiLevelType w:val="singleLevel"/>
    <w:tmpl w:val="4A40E4DE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</w:rPr>
    </w:lvl>
  </w:abstractNum>
  <w:abstractNum w:abstractNumId="9" w15:restartNumberingAfterBreak="0">
    <w:nsid w:val="027A31CD"/>
    <w:multiLevelType w:val="hybridMultilevel"/>
    <w:tmpl w:val="97C4E972"/>
    <w:lvl w:ilvl="0" w:tplc="5C9C47A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4FD0672"/>
    <w:multiLevelType w:val="multilevel"/>
    <w:tmpl w:val="FE86E73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061C229B"/>
    <w:multiLevelType w:val="hybridMultilevel"/>
    <w:tmpl w:val="7A604B52"/>
    <w:lvl w:ilvl="0" w:tplc="B3FEA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E06DC2"/>
    <w:multiLevelType w:val="hybridMultilevel"/>
    <w:tmpl w:val="5774545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5D25B9"/>
    <w:multiLevelType w:val="hybridMultilevel"/>
    <w:tmpl w:val="E1C02E08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099E26FE"/>
    <w:multiLevelType w:val="hybridMultilevel"/>
    <w:tmpl w:val="E4A090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1676B8"/>
    <w:multiLevelType w:val="multilevel"/>
    <w:tmpl w:val="8A2C61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6" w15:restartNumberingAfterBreak="0">
    <w:nsid w:val="0B352851"/>
    <w:multiLevelType w:val="hybridMultilevel"/>
    <w:tmpl w:val="ACA6004E"/>
    <w:lvl w:ilvl="0" w:tplc="B3FEA7D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0D122986"/>
    <w:multiLevelType w:val="hybridMultilevel"/>
    <w:tmpl w:val="579EDE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DE66834"/>
    <w:multiLevelType w:val="hybridMultilevel"/>
    <w:tmpl w:val="E5A8FA0A"/>
    <w:lvl w:ilvl="0" w:tplc="DD92CD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E0578C7"/>
    <w:multiLevelType w:val="hybridMultilevel"/>
    <w:tmpl w:val="EB8869C6"/>
    <w:lvl w:ilvl="0" w:tplc="5CE2E2AE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612677"/>
    <w:multiLevelType w:val="multilevel"/>
    <w:tmpl w:val="BFC6A3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" w15:restartNumberingAfterBreak="0">
    <w:nsid w:val="10BC3B4A"/>
    <w:multiLevelType w:val="hybridMultilevel"/>
    <w:tmpl w:val="B6986B1C"/>
    <w:lvl w:ilvl="0" w:tplc="2BD2802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1F344AE"/>
    <w:multiLevelType w:val="hybridMultilevel"/>
    <w:tmpl w:val="EE2CD0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24" w15:restartNumberingAfterBreak="0">
    <w:nsid w:val="15702A6F"/>
    <w:multiLevelType w:val="hybridMultilevel"/>
    <w:tmpl w:val="286E6C8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9D40707"/>
    <w:multiLevelType w:val="hybridMultilevel"/>
    <w:tmpl w:val="E9227BAC"/>
    <w:lvl w:ilvl="0" w:tplc="EBB65544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1D4D430E"/>
    <w:multiLevelType w:val="hybridMultilevel"/>
    <w:tmpl w:val="49A25452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3733B42"/>
    <w:multiLevelType w:val="hybridMultilevel"/>
    <w:tmpl w:val="B274A662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3ED6F5B"/>
    <w:multiLevelType w:val="multilevel"/>
    <w:tmpl w:val="698CAEF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b w:val="0"/>
        <w:bCs w:val="0"/>
        <w:sz w:val="22"/>
        <w:szCs w:val="22"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3.%4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4.%5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5.%6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6.%7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7.%8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8.%9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2466087D"/>
    <w:multiLevelType w:val="hybridMultilevel"/>
    <w:tmpl w:val="C178AE50"/>
    <w:lvl w:ilvl="0" w:tplc="CF743A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4B26FFA"/>
    <w:multiLevelType w:val="hybridMultilevel"/>
    <w:tmpl w:val="E99CCE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08090017">
      <w:start w:val="1"/>
      <w:numFmt w:val="lowerLetter"/>
      <w:lvlText w:val="%3)"/>
      <w:lvlJc w:val="left"/>
      <w:pPr>
        <w:ind w:left="2340" w:hanging="36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6CA5333"/>
    <w:multiLevelType w:val="hybridMultilevel"/>
    <w:tmpl w:val="BA96A5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0C0446A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9FA2693"/>
    <w:multiLevelType w:val="hybridMultilevel"/>
    <w:tmpl w:val="07048C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C962225"/>
    <w:multiLevelType w:val="hybridMultilevel"/>
    <w:tmpl w:val="AA60BC1E"/>
    <w:lvl w:ilvl="0" w:tplc="B3FEA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CA732B9"/>
    <w:multiLevelType w:val="hybridMultilevel"/>
    <w:tmpl w:val="7FA67700"/>
    <w:lvl w:ilvl="0" w:tplc="99E8ED0A">
      <w:start w:val="1"/>
      <w:numFmt w:val="upperRoman"/>
      <w:lvlText w:val="%1."/>
      <w:lvlJc w:val="left"/>
      <w:pPr>
        <w:ind w:left="358" w:hanging="167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9C78352A">
      <w:start w:val="1"/>
      <w:numFmt w:val="decimal"/>
      <w:lvlText w:val="%2."/>
      <w:lvlJc w:val="left"/>
      <w:pPr>
        <w:ind w:left="91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2" w:tplc="35EADC50">
      <w:start w:val="1"/>
      <w:numFmt w:val="lowerLetter"/>
      <w:lvlText w:val="%3)"/>
      <w:lvlJc w:val="left"/>
      <w:pPr>
        <w:ind w:left="167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0"/>
        <w:szCs w:val="20"/>
        <w:lang w:val="pl-PL" w:eastAsia="en-US" w:bidi="ar-SA"/>
      </w:rPr>
    </w:lvl>
    <w:lvl w:ilvl="3" w:tplc="3DA2C6A4">
      <w:numFmt w:val="bullet"/>
      <w:lvlText w:val=""/>
      <w:lvlJc w:val="left"/>
      <w:pPr>
        <w:ind w:left="235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 w:tplc="F356A9B6">
      <w:numFmt w:val="bullet"/>
      <w:lvlText w:val="•"/>
      <w:lvlJc w:val="left"/>
      <w:pPr>
        <w:ind w:left="620" w:hanging="360"/>
      </w:pPr>
      <w:rPr>
        <w:rFonts w:hint="default"/>
        <w:lang w:val="pl-PL" w:eastAsia="en-US" w:bidi="ar-SA"/>
      </w:rPr>
    </w:lvl>
    <w:lvl w:ilvl="5" w:tplc="38742FD2">
      <w:numFmt w:val="bullet"/>
      <w:lvlText w:val="•"/>
      <w:lvlJc w:val="left"/>
      <w:pPr>
        <w:ind w:left="920" w:hanging="360"/>
      </w:pPr>
      <w:rPr>
        <w:rFonts w:hint="default"/>
        <w:lang w:val="pl-PL" w:eastAsia="en-US" w:bidi="ar-SA"/>
      </w:rPr>
    </w:lvl>
    <w:lvl w:ilvl="6" w:tplc="D22EC1A6">
      <w:numFmt w:val="bullet"/>
      <w:lvlText w:val="•"/>
      <w:lvlJc w:val="left"/>
      <w:pPr>
        <w:ind w:left="1260" w:hanging="360"/>
      </w:pPr>
      <w:rPr>
        <w:rFonts w:hint="default"/>
        <w:lang w:val="pl-PL" w:eastAsia="en-US" w:bidi="ar-SA"/>
      </w:rPr>
    </w:lvl>
    <w:lvl w:ilvl="7" w:tplc="AEF432EC">
      <w:numFmt w:val="bullet"/>
      <w:lvlText w:val="•"/>
      <w:lvlJc w:val="left"/>
      <w:pPr>
        <w:ind w:left="1280" w:hanging="360"/>
      </w:pPr>
      <w:rPr>
        <w:rFonts w:hint="default"/>
        <w:lang w:val="pl-PL" w:eastAsia="en-US" w:bidi="ar-SA"/>
      </w:rPr>
    </w:lvl>
    <w:lvl w:ilvl="8" w:tplc="E480B29C">
      <w:numFmt w:val="bullet"/>
      <w:lvlText w:val="•"/>
      <w:lvlJc w:val="left"/>
      <w:pPr>
        <w:ind w:left="1640" w:hanging="360"/>
      </w:pPr>
      <w:rPr>
        <w:rFonts w:hint="default"/>
        <w:lang w:val="pl-PL" w:eastAsia="en-US" w:bidi="ar-SA"/>
      </w:rPr>
    </w:lvl>
  </w:abstractNum>
  <w:abstractNum w:abstractNumId="35" w15:restartNumberingAfterBreak="0">
    <w:nsid w:val="2F6C1106"/>
    <w:multiLevelType w:val="hybridMultilevel"/>
    <w:tmpl w:val="A20AE13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30D93B5A"/>
    <w:multiLevelType w:val="hybridMultilevel"/>
    <w:tmpl w:val="8AC2950A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30E21B4D"/>
    <w:multiLevelType w:val="hybridMultilevel"/>
    <w:tmpl w:val="125006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CE54D3"/>
    <w:multiLevelType w:val="hybridMultilevel"/>
    <w:tmpl w:val="653C0F46"/>
    <w:lvl w:ilvl="0" w:tplc="3C04F35C">
      <w:start w:val="1"/>
      <w:numFmt w:val="decimal"/>
      <w:lvlText w:val="%1)"/>
      <w:lvlJc w:val="left"/>
      <w:pPr>
        <w:ind w:left="900" w:hanging="360"/>
      </w:pPr>
    </w:lvl>
    <w:lvl w:ilvl="1" w:tplc="4AFACE9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A92A31B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  <w:color w:val="auto"/>
      </w:rPr>
    </w:lvl>
    <w:lvl w:ilvl="3" w:tplc="61EE72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color w:val="auto"/>
      </w:rPr>
    </w:lvl>
    <w:lvl w:ilvl="4" w:tplc="6E60F30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E0C269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B4F3B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D077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BC425E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366B6028"/>
    <w:multiLevelType w:val="hybridMultilevel"/>
    <w:tmpl w:val="AEA8E4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A824B7C"/>
    <w:multiLevelType w:val="hybridMultilevel"/>
    <w:tmpl w:val="8D94EA6E"/>
    <w:lvl w:ilvl="0" w:tplc="2AB4C8B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9B1690"/>
    <w:multiLevelType w:val="multilevel"/>
    <w:tmpl w:val="ADD2D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5AC27A9"/>
    <w:multiLevelType w:val="hybridMultilevel"/>
    <w:tmpl w:val="D9D08F00"/>
    <w:lvl w:ilvl="0" w:tplc="3524333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460B6215"/>
    <w:multiLevelType w:val="hybridMultilevel"/>
    <w:tmpl w:val="2C94B094"/>
    <w:lvl w:ilvl="0" w:tplc="9F54C210">
      <w:numFmt w:val="bullet"/>
      <w:lvlText w:val="▪"/>
      <w:lvlJc w:val="left"/>
      <w:pPr>
        <w:ind w:left="758" w:hanging="283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96C2C6A">
      <w:numFmt w:val="bullet"/>
      <w:lvlText w:val="-"/>
      <w:lvlJc w:val="left"/>
      <w:pPr>
        <w:ind w:left="900" w:hanging="142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2961784">
      <w:numFmt w:val="bullet"/>
      <w:lvlText w:val="•"/>
      <w:lvlJc w:val="left"/>
      <w:pPr>
        <w:ind w:left="1862" w:hanging="142"/>
      </w:pPr>
      <w:rPr>
        <w:rFonts w:hint="default"/>
        <w:lang w:val="pl-PL" w:eastAsia="en-US" w:bidi="ar-SA"/>
      </w:rPr>
    </w:lvl>
    <w:lvl w:ilvl="3" w:tplc="8A44D268">
      <w:numFmt w:val="bullet"/>
      <w:lvlText w:val="•"/>
      <w:lvlJc w:val="left"/>
      <w:pPr>
        <w:ind w:left="2825" w:hanging="142"/>
      </w:pPr>
      <w:rPr>
        <w:rFonts w:hint="default"/>
        <w:lang w:val="pl-PL" w:eastAsia="en-US" w:bidi="ar-SA"/>
      </w:rPr>
    </w:lvl>
    <w:lvl w:ilvl="4" w:tplc="9F04D998">
      <w:numFmt w:val="bullet"/>
      <w:lvlText w:val="•"/>
      <w:lvlJc w:val="left"/>
      <w:pPr>
        <w:ind w:left="3788" w:hanging="142"/>
      </w:pPr>
      <w:rPr>
        <w:rFonts w:hint="default"/>
        <w:lang w:val="pl-PL" w:eastAsia="en-US" w:bidi="ar-SA"/>
      </w:rPr>
    </w:lvl>
    <w:lvl w:ilvl="5" w:tplc="31C001AC">
      <w:numFmt w:val="bullet"/>
      <w:lvlText w:val="•"/>
      <w:lvlJc w:val="left"/>
      <w:pPr>
        <w:ind w:left="4751" w:hanging="142"/>
      </w:pPr>
      <w:rPr>
        <w:rFonts w:hint="default"/>
        <w:lang w:val="pl-PL" w:eastAsia="en-US" w:bidi="ar-SA"/>
      </w:rPr>
    </w:lvl>
    <w:lvl w:ilvl="6" w:tplc="8D82263C">
      <w:numFmt w:val="bullet"/>
      <w:lvlText w:val="•"/>
      <w:lvlJc w:val="left"/>
      <w:pPr>
        <w:ind w:left="5714" w:hanging="142"/>
      </w:pPr>
      <w:rPr>
        <w:rFonts w:hint="default"/>
        <w:lang w:val="pl-PL" w:eastAsia="en-US" w:bidi="ar-SA"/>
      </w:rPr>
    </w:lvl>
    <w:lvl w:ilvl="7" w:tplc="22880408">
      <w:numFmt w:val="bullet"/>
      <w:lvlText w:val="•"/>
      <w:lvlJc w:val="left"/>
      <w:pPr>
        <w:ind w:left="6677" w:hanging="142"/>
      </w:pPr>
      <w:rPr>
        <w:rFonts w:hint="default"/>
        <w:lang w:val="pl-PL" w:eastAsia="en-US" w:bidi="ar-SA"/>
      </w:rPr>
    </w:lvl>
    <w:lvl w:ilvl="8" w:tplc="0094A548">
      <w:numFmt w:val="bullet"/>
      <w:lvlText w:val="•"/>
      <w:lvlJc w:val="left"/>
      <w:pPr>
        <w:ind w:left="7639" w:hanging="142"/>
      </w:pPr>
      <w:rPr>
        <w:rFonts w:hint="default"/>
        <w:lang w:val="pl-PL" w:eastAsia="en-US" w:bidi="ar-SA"/>
      </w:rPr>
    </w:lvl>
  </w:abstractNum>
  <w:abstractNum w:abstractNumId="44" w15:restartNumberingAfterBreak="0">
    <w:nsid w:val="46392DB7"/>
    <w:multiLevelType w:val="hybridMultilevel"/>
    <w:tmpl w:val="5E38EA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7BF2930"/>
    <w:multiLevelType w:val="hybridMultilevel"/>
    <w:tmpl w:val="A44EB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9B90506"/>
    <w:multiLevelType w:val="hybridMultilevel"/>
    <w:tmpl w:val="D554776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4C466C5A"/>
    <w:multiLevelType w:val="hybridMultilevel"/>
    <w:tmpl w:val="14A0AD8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CC42F81"/>
    <w:multiLevelType w:val="hybridMultilevel"/>
    <w:tmpl w:val="5D2E224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4DDA75D7"/>
    <w:multiLevelType w:val="multilevel"/>
    <w:tmpl w:val="CAE439B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4E0F538B"/>
    <w:multiLevelType w:val="multilevel"/>
    <w:tmpl w:val="8A6A99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)"/>
      <w:lvlJc w:val="left"/>
      <w:pPr>
        <w:ind w:left="1440" w:hanging="360"/>
      </w:pPr>
      <w:rPr>
        <w:rFonts w:ascii="Calibri" w:eastAsia="Calibri" w:hAnsi="Calibri" w:cs="Calibri"/>
      </w:rPr>
    </w:lvl>
    <w:lvl w:ilvl="2">
      <w:start w:val="1"/>
      <w:numFmt w:val="lowerRoman"/>
      <w:lvlText w:val="."/>
      <w:lvlJc w:val="right"/>
      <w:pPr>
        <w:ind w:left="2160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0" w:hanging="180"/>
      </w:pPr>
    </w:lvl>
  </w:abstractNum>
  <w:abstractNum w:abstractNumId="51" w15:restartNumberingAfterBreak="0">
    <w:nsid w:val="4E5F6118"/>
    <w:multiLevelType w:val="hybridMultilevel"/>
    <w:tmpl w:val="4030D9A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E7A66EB"/>
    <w:multiLevelType w:val="hybridMultilevel"/>
    <w:tmpl w:val="4126BE24"/>
    <w:lvl w:ilvl="0" w:tplc="9FA8768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EAC5246"/>
    <w:multiLevelType w:val="hybridMultilevel"/>
    <w:tmpl w:val="48AE8F3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1A02F8F"/>
    <w:multiLevelType w:val="hybridMultilevel"/>
    <w:tmpl w:val="3A4837AC"/>
    <w:lvl w:ilvl="0" w:tplc="EEDADF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DDA5EC6">
      <w:numFmt w:val="bullet"/>
      <w:lvlText w:val=""/>
      <w:lvlJc w:val="left"/>
      <w:pPr>
        <w:ind w:left="2964" w:hanging="444"/>
      </w:pPr>
      <w:rPr>
        <w:rFonts w:ascii="Calibri" w:eastAsiaTheme="minorHAnsi" w:hAnsi="Calibri" w:cs="Calibri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20830A3"/>
    <w:multiLevelType w:val="hybridMultilevel"/>
    <w:tmpl w:val="24EA6C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3703569"/>
    <w:multiLevelType w:val="multilevel"/>
    <w:tmpl w:val="627A3BF6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3337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7" w15:restartNumberingAfterBreak="0">
    <w:nsid w:val="582422A6"/>
    <w:multiLevelType w:val="hybridMultilevel"/>
    <w:tmpl w:val="1890C166"/>
    <w:lvl w:ilvl="0" w:tplc="FDAA2E14">
      <w:start w:val="1"/>
      <w:numFmt w:val="decimal"/>
      <w:lvlText w:val="%1)"/>
      <w:lvlJc w:val="left"/>
      <w:pPr>
        <w:ind w:left="1146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8" w15:restartNumberingAfterBreak="0">
    <w:nsid w:val="592B108F"/>
    <w:multiLevelType w:val="hybridMultilevel"/>
    <w:tmpl w:val="03588402"/>
    <w:lvl w:ilvl="0" w:tplc="7F6259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CCA21AC2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A92ED9AA">
      <w:start w:val="1"/>
      <w:numFmt w:val="lowerLetter"/>
      <w:lvlText w:val="%3)"/>
      <w:lvlJc w:val="left"/>
      <w:pPr>
        <w:ind w:left="270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9" w15:restartNumberingAfterBreak="0">
    <w:nsid w:val="5C2F396C"/>
    <w:multiLevelType w:val="hybridMultilevel"/>
    <w:tmpl w:val="298899E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C876F8C"/>
    <w:multiLevelType w:val="hybridMultilevel"/>
    <w:tmpl w:val="931ADD68"/>
    <w:lvl w:ilvl="0" w:tplc="C64CF5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CAD15C8"/>
    <w:multiLevelType w:val="hybridMultilevel"/>
    <w:tmpl w:val="6492BC0C"/>
    <w:lvl w:ilvl="0" w:tplc="22961784">
      <w:numFmt w:val="bullet"/>
      <w:lvlText w:val="•"/>
      <w:lvlJc w:val="left"/>
      <w:pPr>
        <w:ind w:left="2160" w:hanging="360"/>
      </w:pPr>
      <w:rPr>
        <w:rFonts w:hint="default"/>
        <w:lang w:val="pl-PL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2" w15:restartNumberingAfterBreak="0">
    <w:nsid w:val="5EAB1489"/>
    <w:multiLevelType w:val="multilevel"/>
    <w:tmpl w:val="DEEA5F2A"/>
    <w:lvl w:ilvl="0">
      <w:start w:val="1"/>
      <w:numFmt w:val="bullet"/>
      <w:lvlText w:val="●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63" w15:restartNumberingAfterBreak="0">
    <w:nsid w:val="5EDF5BBB"/>
    <w:multiLevelType w:val="hybridMultilevel"/>
    <w:tmpl w:val="8402C6E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5F2A06B3"/>
    <w:multiLevelType w:val="multilevel"/>
    <w:tmpl w:val="7C924E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65" w15:restartNumberingAfterBreak="0">
    <w:nsid w:val="606B41AC"/>
    <w:multiLevelType w:val="hybridMultilevel"/>
    <w:tmpl w:val="CDB42224"/>
    <w:lvl w:ilvl="0" w:tplc="F8B6E76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60DC2629"/>
    <w:multiLevelType w:val="hybridMultilevel"/>
    <w:tmpl w:val="E05CABC4"/>
    <w:lvl w:ilvl="0" w:tplc="8AF0C13E">
      <w:start w:val="1"/>
      <w:numFmt w:val="decimal"/>
      <w:lvlText w:val="%1)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34C39A5"/>
    <w:multiLevelType w:val="hybridMultilevel"/>
    <w:tmpl w:val="CDEEB1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66AA5C90"/>
    <w:multiLevelType w:val="hybridMultilevel"/>
    <w:tmpl w:val="9DC8B0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9AF3576"/>
    <w:multiLevelType w:val="hybridMultilevel"/>
    <w:tmpl w:val="25BADBCA"/>
    <w:lvl w:ilvl="0" w:tplc="0809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0" w15:restartNumberingAfterBreak="0">
    <w:nsid w:val="6B7E1FE3"/>
    <w:multiLevelType w:val="hybridMultilevel"/>
    <w:tmpl w:val="F99220E0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1" w15:restartNumberingAfterBreak="0">
    <w:nsid w:val="6BAB5724"/>
    <w:multiLevelType w:val="hybridMultilevel"/>
    <w:tmpl w:val="391EB074"/>
    <w:lvl w:ilvl="0" w:tplc="D508158C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464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BAC7DCB"/>
    <w:multiLevelType w:val="hybridMultilevel"/>
    <w:tmpl w:val="DF40568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4AA021E"/>
    <w:multiLevelType w:val="multilevel"/>
    <w:tmpl w:val="DBC46C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74" w15:restartNumberingAfterBreak="0">
    <w:nsid w:val="757021AB"/>
    <w:multiLevelType w:val="hybridMultilevel"/>
    <w:tmpl w:val="9B48B4B0"/>
    <w:lvl w:ilvl="0" w:tplc="08090011">
      <w:start w:val="1"/>
      <w:numFmt w:val="decimal"/>
      <w:lvlText w:val="%1)"/>
      <w:lvlJc w:val="left"/>
      <w:pPr>
        <w:tabs>
          <w:tab w:val="num" w:pos="906"/>
        </w:tabs>
        <w:ind w:left="9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75" w15:restartNumberingAfterBreak="0">
    <w:nsid w:val="77BD5593"/>
    <w:multiLevelType w:val="hybridMultilevel"/>
    <w:tmpl w:val="25BADBCA"/>
    <w:lvl w:ilvl="0" w:tplc="FFFFFFFF">
      <w:start w:val="1"/>
      <w:numFmt w:val="lowerLetter"/>
      <w:lvlText w:val="%1)"/>
      <w:lvlJc w:val="left"/>
      <w:pPr>
        <w:ind w:left="1713" w:hanging="360"/>
      </w:pPr>
    </w:lvl>
    <w:lvl w:ilvl="1" w:tplc="FFFFFFFF" w:tentative="1">
      <w:start w:val="1"/>
      <w:numFmt w:val="lowerLetter"/>
      <w:lvlText w:val="%2."/>
      <w:lvlJc w:val="left"/>
      <w:pPr>
        <w:ind w:left="2433" w:hanging="360"/>
      </w:pPr>
    </w:lvl>
    <w:lvl w:ilvl="2" w:tplc="FFFFFFFF" w:tentative="1">
      <w:start w:val="1"/>
      <w:numFmt w:val="lowerRoman"/>
      <w:lvlText w:val="%3."/>
      <w:lvlJc w:val="right"/>
      <w:pPr>
        <w:ind w:left="3153" w:hanging="180"/>
      </w:pPr>
    </w:lvl>
    <w:lvl w:ilvl="3" w:tplc="FFFFFFFF" w:tentative="1">
      <w:start w:val="1"/>
      <w:numFmt w:val="decimal"/>
      <w:lvlText w:val="%4."/>
      <w:lvlJc w:val="left"/>
      <w:pPr>
        <w:ind w:left="3873" w:hanging="360"/>
      </w:pPr>
    </w:lvl>
    <w:lvl w:ilvl="4" w:tplc="FFFFFFFF" w:tentative="1">
      <w:start w:val="1"/>
      <w:numFmt w:val="lowerLetter"/>
      <w:lvlText w:val="%5."/>
      <w:lvlJc w:val="left"/>
      <w:pPr>
        <w:ind w:left="4593" w:hanging="360"/>
      </w:pPr>
    </w:lvl>
    <w:lvl w:ilvl="5" w:tplc="FFFFFFFF" w:tentative="1">
      <w:start w:val="1"/>
      <w:numFmt w:val="lowerRoman"/>
      <w:lvlText w:val="%6."/>
      <w:lvlJc w:val="right"/>
      <w:pPr>
        <w:ind w:left="5313" w:hanging="180"/>
      </w:pPr>
    </w:lvl>
    <w:lvl w:ilvl="6" w:tplc="FFFFFFFF" w:tentative="1">
      <w:start w:val="1"/>
      <w:numFmt w:val="decimal"/>
      <w:lvlText w:val="%7."/>
      <w:lvlJc w:val="left"/>
      <w:pPr>
        <w:ind w:left="6033" w:hanging="360"/>
      </w:pPr>
    </w:lvl>
    <w:lvl w:ilvl="7" w:tplc="FFFFFFFF" w:tentative="1">
      <w:start w:val="1"/>
      <w:numFmt w:val="lowerLetter"/>
      <w:lvlText w:val="%8."/>
      <w:lvlJc w:val="left"/>
      <w:pPr>
        <w:ind w:left="6753" w:hanging="360"/>
      </w:pPr>
    </w:lvl>
    <w:lvl w:ilvl="8" w:tplc="FFFFFFFF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6" w15:restartNumberingAfterBreak="0">
    <w:nsid w:val="7B012F42"/>
    <w:multiLevelType w:val="hybridMultilevel"/>
    <w:tmpl w:val="8F9AA5DA"/>
    <w:lvl w:ilvl="0" w:tplc="D340DD9A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B703C2A"/>
    <w:multiLevelType w:val="hybridMultilevel"/>
    <w:tmpl w:val="ADFADC8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A34D38"/>
    <w:multiLevelType w:val="hybridMultilevel"/>
    <w:tmpl w:val="D76E5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23465B"/>
    <w:multiLevelType w:val="hybridMultilevel"/>
    <w:tmpl w:val="0DC452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5090961">
    <w:abstractNumId w:val="8"/>
  </w:num>
  <w:num w:numId="2" w16cid:durableId="700934606">
    <w:abstractNumId w:val="40"/>
  </w:num>
  <w:num w:numId="3" w16cid:durableId="1381049528">
    <w:abstractNumId w:val="77"/>
  </w:num>
  <w:num w:numId="4" w16cid:durableId="450049380">
    <w:abstractNumId w:val="23"/>
  </w:num>
  <w:num w:numId="5" w16cid:durableId="1542130377">
    <w:abstractNumId w:val="72"/>
  </w:num>
  <w:num w:numId="6" w16cid:durableId="1099257476">
    <w:abstractNumId w:val="0"/>
    <w:lvlOverride w:ilvl="0">
      <w:startOverride w:val="1"/>
    </w:lvlOverride>
  </w:num>
  <w:num w:numId="7" w16cid:durableId="420684813">
    <w:abstractNumId w:val="76"/>
  </w:num>
  <w:num w:numId="8" w16cid:durableId="1031229189">
    <w:abstractNumId w:val="74"/>
  </w:num>
  <w:num w:numId="9" w16cid:durableId="1016540090">
    <w:abstractNumId w:val="51"/>
  </w:num>
  <w:num w:numId="10" w16cid:durableId="835927003">
    <w:abstractNumId w:val="53"/>
  </w:num>
  <w:num w:numId="11" w16cid:durableId="885219350">
    <w:abstractNumId w:val="29"/>
  </w:num>
  <w:num w:numId="12" w16cid:durableId="481312147">
    <w:abstractNumId w:val="2"/>
  </w:num>
  <w:num w:numId="13" w16cid:durableId="1627615412">
    <w:abstractNumId w:val="3"/>
  </w:num>
  <w:num w:numId="14" w16cid:durableId="965282749">
    <w:abstractNumId w:val="58"/>
  </w:num>
  <w:num w:numId="15" w16cid:durableId="312755416">
    <w:abstractNumId w:val="18"/>
  </w:num>
  <w:num w:numId="16" w16cid:durableId="1693148852">
    <w:abstractNumId w:val="5"/>
  </w:num>
  <w:num w:numId="17" w16cid:durableId="1643734906">
    <w:abstractNumId w:val="6"/>
  </w:num>
  <w:num w:numId="18" w16cid:durableId="886070880">
    <w:abstractNumId w:val="9"/>
  </w:num>
  <w:num w:numId="19" w16cid:durableId="1066757354">
    <w:abstractNumId w:val="54"/>
  </w:num>
  <w:num w:numId="20" w16cid:durableId="1107773300">
    <w:abstractNumId w:val="79"/>
  </w:num>
  <w:num w:numId="21" w16cid:durableId="209928550">
    <w:abstractNumId w:val="25"/>
  </w:num>
  <w:num w:numId="22" w16cid:durableId="1945066538">
    <w:abstractNumId w:val="57"/>
  </w:num>
  <w:num w:numId="23" w16cid:durableId="430392945">
    <w:abstractNumId w:val="65"/>
  </w:num>
  <w:num w:numId="24" w16cid:durableId="283317080">
    <w:abstractNumId w:val="46"/>
  </w:num>
  <w:num w:numId="25" w16cid:durableId="194393877">
    <w:abstractNumId w:val="37"/>
  </w:num>
  <w:num w:numId="26" w16cid:durableId="1265377866">
    <w:abstractNumId w:val="45"/>
  </w:num>
  <w:num w:numId="27" w16cid:durableId="1151824008">
    <w:abstractNumId w:val="42"/>
  </w:num>
  <w:num w:numId="28" w16cid:durableId="225459527">
    <w:abstractNumId w:val="27"/>
  </w:num>
  <w:num w:numId="29" w16cid:durableId="1432431736">
    <w:abstractNumId w:val="71"/>
  </w:num>
  <w:num w:numId="30" w16cid:durableId="271203787">
    <w:abstractNumId w:val="70"/>
  </w:num>
  <w:num w:numId="31" w16cid:durableId="1164778397">
    <w:abstractNumId w:val="68"/>
  </w:num>
  <w:num w:numId="32" w16cid:durableId="1702825904">
    <w:abstractNumId w:val="66"/>
  </w:num>
  <w:num w:numId="33" w16cid:durableId="2136370173">
    <w:abstractNumId w:val="31"/>
  </w:num>
  <w:num w:numId="34" w16cid:durableId="972949235">
    <w:abstractNumId w:val="38"/>
  </w:num>
  <w:num w:numId="35" w16cid:durableId="937101940">
    <w:abstractNumId w:val="47"/>
  </w:num>
  <w:num w:numId="36" w16cid:durableId="896360529">
    <w:abstractNumId w:val="26"/>
  </w:num>
  <w:num w:numId="37" w16cid:durableId="288823472">
    <w:abstractNumId w:val="36"/>
  </w:num>
  <w:num w:numId="38" w16cid:durableId="757020490">
    <w:abstractNumId w:val="69"/>
  </w:num>
  <w:num w:numId="39" w16cid:durableId="1751538504">
    <w:abstractNumId w:val="75"/>
  </w:num>
  <w:num w:numId="40" w16cid:durableId="936981791">
    <w:abstractNumId w:val="32"/>
  </w:num>
  <w:num w:numId="41" w16cid:durableId="1492599331">
    <w:abstractNumId w:val="21"/>
  </w:num>
  <w:num w:numId="42" w16cid:durableId="434054694">
    <w:abstractNumId w:val="59"/>
  </w:num>
  <w:num w:numId="43" w16cid:durableId="344015122">
    <w:abstractNumId w:val="13"/>
  </w:num>
  <w:num w:numId="44" w16cid:durableId="43799531">
    <w:abstractNumId w:val="19"/>
  </w:num>
  <w:num w:numId="45" w16cid:durableId="1600941800">
    <w:abstractNumId w:val="24"/>
  </w:num>
  <w:num w:numId="46" w16cid:durableId="155075089">
    <w:abstractNumId w:val="35"/>
  </w:num>
  <w:num w:numId="47" w16cid:durableId="20864393">
    <w:abstractNumId w:val="55"/>
  </w:num>
  <w:num w:numId="48" w16cid:durableId="1807427255">
    <w:abstractNumId w:val="78"/>
  </w:num>
  <w:num w:numId="49" w16cid:durableId="1611038601">
    <w:abstractNumId w:val="14"/>
  </w:num>
  <w:num w:numId="50" w16cid:durableId="121774131">
    <w:abstractNumId w:val="30"/>
  </w:num>
  <w:num w:numId="51" w16cid:durableId="1046294555">
    <w:abstractNumId w:val="44"/>
  </w:num>
  <w:num w:numId="52" w16cid:durableId="1304504392">
    <w:abstractNumId w:val="7"/>
  </w:num>
  <w:num w:numId="53" w16cid:durableId="1506817844">
    <w:abstractNumId w:val="16"/>
  </w:num>
  <w:num w:numId="54" w16cid:durableId="1571039094">
    <w:abstractNumId w:val="11"/>
  </w:num>
  <w:num w:numId="55" w16cid:durableId="268129736">
    <w:abstractNumId w:val="33"/>
  </w:num>
  <w:num w:numId="56" w16cid:durableId="227348675">
    <w:abstractNumId w:val="12"/>
  </w:num>
  <w:num w:numId="57" w16cid:durableId="2044284136">
    <w:abstractNumId w:val="28"/>
  </w:num>
  <w:num w:numId="58" w16cid:durableId="1407535603">
    <w:abstractNumId w:val="63"/>
  </w:num>
  <w:num w:numId="59" w16cid:durableId="421679511">
    <w:abstractNumId w:val="39"/>
  </w:num>
  <w:num w:numId="60" w16cid:durableId="1220288101">
    <w:abstractNumId w:val="15"/>
  </w:num>
  <w:num w:numId="61" w16cid:durableId="809903273">
    <w:abstractNumId w:val="56"/>
  </w:num>
  <w:num w:numId="62" w16cid:durableId="362168683">
    <w:abstractNumId w:val="49"/>
  </w:num>
  <w:num w:numId="63" w16cid:durableId="1343509247">
    <w:abstractNumId w:val="52"/>
  </w:num>
  <w:num w:numId="64" w16cid:durableId="1172913636">
    <w:abstractNumId w:val="20"/>
  </w:num>
  <w:num w:numId="65" w16cid:durableId="1844052998">
    <w:abstractNumId w:val="64"/>
  </w:num>
  <w:num w:numId="66" w16cid:durableId="1500997377">
    <w:abstractNumId w:val="10"/>
  </w:num>
  <w:num w:numId="67" w16cid:durableId="1286690651">
    <w:abstractNumId w:val="73"/>
  </w:num>
  <w:num w:numId="68" w16cid:durableId="877203303">
    <w:abstractNumId w:val="62"/>
  </w:num>
  <w:num w:numId="69" w16cid:durableId="1883520062">
    <w:abstractNumId w:val="60"/>
  </w:num>
  <w:num w:numId="70" w16cid:durableId="987516416">
    <w:abstractNumId w:val="17"/>
  </w:num>
  <w:num w:numId="71" w16cid:durableId="270744660">
    <w:abstractNumId w:val="34"/>
  </w:num>
  <w:num w:numId="72" w16cid:durableId="1855461959">
    <w:abstractNumId w:val="43"/>
  </w:num>
  <w:num w:numId="73" w16cid:durableId="452941071">
    <w:abstractNumId w:val="50"/>
  </w:num>
  <w:num w:numId="74" w16cid:durableId="1841038107">
    <w:abstractNumId w:val="67"/>
  </w:num>
  <w:num w:numId="75" w16cid:durableId="651720887">
    <w:abstractNumId w:val="48"/>
  </w:num>
  <w:num w:numId="76" w16cid:durableId="1963149690">
    <w:abstractNumId w:val="22"/>
  </w:num>
  <w:num w:numId="77" w16cid:durableId="1107196317">
    <w:abstractNumId w:val="41"/>
  </w:num>
  <w:num w:numId="78" w16cid:durableId="1273633884">
    <w:abstractNumId w:val="61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81"/>
    <w:rsid w:val="00003291"/>
    <w:rsid w:val="0000716C"/>
    <w:rsid w:val="00007E07"/>
    <w:rsid w:val="00027E8C"/>
    <w:rsid w:val="000340BA"/>
    <w:rsid w:val="000422CB"/>
    <w:rsid w:val="000570DB"/>
    <w:rsid w:val="0007693C"/>
    <w:rsid w:val="00080C2B"/>
    <w:rsid w:val="00080C31"/>
    <w:rsid w:val="0009571C"/>
    <w:rsid w:val="000B09F2"/>
    <w:rsid w:val="000B63BC"/>
    <w:rsid w:val="000C0AC7"/>
    <w:rsid w:val="000C200D"/>
    <w:rsid w:val="000C3C53"/>
    <w:rsid w:val="000D239E"/>
    <w:rsid w:val="000D6D61"/>
    <w:rsid w:val="000F4C22"/>
    <w:rsid w:val="00127D41"/>
    <w:rsid w:val="00131A50"/>
    <w:rsid w:val="00133F0E"/>
    <w:rsid w:val="0013467E"/>
    <w:rsid w:val="00146D81"/>
    <w:rsid w:val="00150EE8"/>
    <w:rsid w:val="001571BD"/>
    <w:rsid w:val="001675B8"/>
    <w:rsid w:val="0017166B"/>
    <w:rsid w:val="00174147"/>
    <w:rsid w:val="00185C41"/>
    <w:rsid w:val="00193626"/>
    <w:rsid w:val="0019630B"/>
    <w:rsid w:val="001A0817"/>
    <w:rsid w:val="001D6024"/>
    <w:rsid w:val="001E461B"/>
    <w:rsid w:val="001F6AF7"/>
    <w:rsid w:val="00210E4D"/>
    <w:rsid w:val="00212129"/>
    <w:rsid w:val="00223AC6"/>
    <w:rsid w:val="00226E4B"/>
    <w:rsid w:val="00234515"/>
    <w:rsid w:val="002626F7"/>
    <w:rsid w:val="00262CE0"/>
    <w:rsid w:val="00262FA9"/>
    <w:rsid w:val="00266151"/>
    <w:rsid w:val="0027135E"/>
    <w:rsid w:val="00274540"/>
    <w:rsid w:val="00276B56"/>
    <w:rsid w:val="00282B17"/>
    <w:rsid w:val="00290087"/>
    <w:rsid w:val="002A111E"/>
    <w:rsid w:val="002B7A68"/>
    <w:rsid w:val="002C1BCB"/>
    <w:rsid w:val="002C5693"/>
    <w:rsid w:val="002D565D"/>
    <w:rsid w:val="002E1258"/>
    <w:rsid w:val="002E24F6"/>
    <w:rsid w:val="002E51C4"/>
    <w:rsid w:val="002F447E"/>
    <w:rsid w:val="00304FA5"/>
    <w:rsid w:val="00307466"/>
    <w:rsid w:val="003105CB"/>
    <w:rsid w:val="00316291"/>
    <w:rsid w:val="003203EE"/>
    <w:rsid w:val="00320B3C"/>
    <w:rsid w:val="00327990"/>
    <w:rsid w:val="00327B34"/>
    <w:rsid w:val="00351C64"/>
    <w:rsid w:val="00375C8F"/>
    <w:rsid w:val="00386812"/>
    <w:rsid w:val="00397B27"/>
    <w:rsid w:val="003A6A62"/>
    <w:rsid w:val="003B3520"/>
    <w:rsid w:val="003C6DF3"/>
    <w:rsid w:val="003C6F33"/>
    <w:rsid w:val="003D7998"/>
    <w:rsid w:val="003F39BF"/>
    <w:rsid w:val="003F5B82"/>
    <w:rsid w:val="003F65E7"/>
    <w:rsid w:val="00404693"/>
    <w:rsid w:val="004178E6"/>
    <w:rsid w:val="00422116"/>
    <w:rsid w:val="004279C3"/>
    <w:rsid w:val="0043403D"/>
    <w:rsid w:val="0045342C"/>
    <w:rsid w:val="00455564"/>
    <w:rsid w:val="0045589E"/>
    <w:rsid w:val="0046570F"/>
    <w:rsid w:val="004664B2"/>
    <w:rsid w:val="00471B26"/>
    <w:rsid w:val="0047274E"/>
    <w:rsid w:val="00472F80"/>
    <w:rsid w:val="004738F1"/>
    <w:rsid w:val="00477FB4"/>
    <w:rsid w:val="004800A2"/>
    <w:rsid w:val="00484AF5"/>
    <w:rsid w:val="004A5E2C"/>
    <w:rsid w:val="004B0938"/>
    <w:rsid w:val="004C44D5"/>
    <w:rsid w:val="004C4A9B"/>
    <w:rsid w:val="004C59B0"/>
    <w:rsid w:val="004C6E5D"/>
    <w:rsid w:val="004D1BAA"/>
    <w:rsid w:val="004E6B85"/>
    <w:rsid w:val="005051D4"/>
    <w:rsid w:val="00505F5E"/>
    <w:rsid w:val="00514479"/>
    <w:rsid w:val="0052240B"/>
    <w:rsid w:val="00525FE7"/>
    <w:rsid w:val="0055369F"/>
    <w:rsid w:val="0055373D"/>
    <w:rsid w:val="00566957"/>
    <w:rsid w:val="005727C8"/>
    <w:rsid w:val="00585201"/>
    <w:rsid w:val="00586EF8"/>
    <w:rsid w:val="00593644"/>
    <w:rsid w:val="00594727"/>
    <w:rsid w:val="005A41B8"/>
    <w:rsid w:val="005A4E47"/>
    <w:rsid w:val="005B3E61"/>
    <w:rsid w:val="005B4B04"/>
    <w:rsid w:val="005C6ABD"/>
    <w:rsid w:val="005C6F55"/>
    <w:rsid w:val="005C7BE2"/>
    <w:rsid w:val="005D328F"/>
    <w:rsid w:val="005D412A"/>
    <w:rsid w:val="005D7845"/>
    <w:rsid w:val="005D7D6B"/>
    <w:rsid w:val="005E101B"/>
    <w:rsid w:val="005E34CB"/>
    <w:rsid w:val="00601564"/>
    <w:rsid w:val="00604DF5"/>
    <w:rsid w:val="00605880"/>
    <w:rsid w:val="0063486B"/>
    <w:rsid w:val="00643339"/>
    <w:rsid w:val="00657474"/>
    <w:rsid w:val="00672C71"/>
    <w:rsid w:val="006A55DC"/>
    <w:rsid w:val="006B6E9C"/>
    <w:rsid w:val="006C4BF2"/>
    <w:rsid w:val="006D5ECF"/>
    <w:rsid w:val="006D7FB8"/>
    <w:rsid w:val="006E5F01"/>
    <w:rsid w:val="006F1FB2"/>
    <w:rsid w:val="006F5135"/>
    <w:rsid w:val="00705229"/>
    <w:rsid w:val="00707E69"/>
    <w:rsid w:val="007105DF"/>
    <w:rsid w:val="007222D2"/>
    <w:rsid w:val="0072238B"/>
    <w:rsid w:val="00724C23"/>
    <w:rsid w:val="00733744"/>
    <w:rsid w:val="0073552B"/>
    <w:rsid w:val="0074726F"/>
    <w:rsid w:val="007513CE"/>
    <w:rsid w:val="00756987"/>
    <w:rsid w:val="00756D46"/>
    <w:rsid w:val="00757B30"/>
    <w:rsid w:val="007611EC"/>
    <w:rsid w:val="00762784"/>
    <w:rsid w:val="007633E5"/>
    <w:rsid w:val="00772C45"/>
    <w:rsid w:val="0078231E"/>
    <w:rsid w:val="007830D0"/>
    <w:rsid w:val="00787AEC"/>
    <w:rsid w:val="007913ED"/>
    <w:rsid w:val="007A1600"/>
    <w:rsid w:val="007A588B"/>
    <w:rsid w:val="007A6CFE"/>
    <w:rsid w:val="007B061E"/>
    <w:rsid w:val="007B587F"/>
    <w:rsid w:val="007B5990"/>
    <w:rsid w:val="007C5443"/>
    <w:rsid w:val="007D4BA6"/>
    <w:rsid w:val="007D7675"/>
    <w:rsid w:val="007E3C65"/>
    <w:rsid w:val="007E6CF1"/>
    <w:rsid w:val="008147CC"/>
    <w:rsid w:val="008265CE"/>
    <w:rsid w:val="00833FED"/>
    <w:rsid w:val="00840EA2"/>
    <w:rsid w:val="00865698"/>
    <w:rsid w:val="00875217"/>
    <w:rsid w:val="00880A77"/>
    <w:rsid w:val="00893410"/>
    <w:rsid w:val="00896A47"/>
    <w:rsid w:val="008B4176"/>
    <w:rsid w:val="008C62CA"/>
    <w:rsid w:val="008D32F5"/>
    <w:rsid w:val="008D66E5"/>
    <w:rsid w:val="008E47A0"/>
    <w:rsid w:val="008F2E0C"/>
    <w:rsid w:val="009019F0"/>
    <w:rsid w:val="0090330A"/>
    <w:rsid w:val="009304BD"/>
    <w:rsid w:val="0093305F"/>
    <w:rsid w:val="00942764"/>
    <w:rsid w:val="00961F6E"/>
    <w:rsid w:val="009625CE"/>
    <w:rsid w:val="00963757"/>
    <w:rsid w:val="00964FCC"/>
    <w:rsid w:val="00984BEF"/>
    <w:rsid w:val="0099720B"/>
    <w:rsid w:val="009A2662"/>
    <w:rsid w:val="009A6F53"/>
    <w:rsid w:val="009A7EF9"/>
    <w:rsid w:val="009B0FD6"/>
    <w:rsid w:val="009B4E31"/>
    <w:rsid w:val="009B5DEE"/>
    <w:rsid w:val="009C2AE0"/>
    <w:rsid w:val="009C65C2"/>
    <w:rsid w:val="009E295A"/>
    <w:rsid w:val="00A01442"/>
    <w:rsid w:val="00A02B1C"/>
    <w:rsid w:val="00A04E3F"/>
    <w:rsid w:val="00A05A53"/>
    <w:rsid w:val="00A13186"/>
    <w:rsid w:val="00A23A7C"/>
    <w:rsid w:val="00A25799"/>
    <w:rsid w:val="00A26600"/>
    <w:rsid w:val="00A32193"/>
    <w:rsid w:val="00A34EFA"/>
    <w:rsid w:val="00A44729"/>
    <w:rsid w:val="00A52E64"/>
    <w:rsid w:val="00A5341F"/>
    <w:rsid w:val="00A5693A"/>
    <w:rsid w:val="00A576FF"/>
    <w:rsid w:val="00A60CFF"/>
    <w:rsid w:val="00A70345"/>
    <w:rsid w:val="00A8271C"/>
    <w:rsid w:val="00A83038"/>
    <w:rsid w:val="00A92D0E"/>
    <w:rsid w:val="00A95A29"/>
    <w:rsid w:val="00AA5F24"/>
    <w:rsid w:val="00AB3449"/>
    <w:rsid w:val="00AC726B"/>
    <w:rsid w:val="00AD205D"/>
    <w:rsid w:val="00AE5267"/>
    <w:rsid w:val="00AE615A"/>
    <w:rsid w:val="00AF14D6"/>
    <w:rsid w:val="00AF7FB2"/>
    <w:rsid w:val="00B02E2C"/>
    <w:rsid w:val="00B05800"/>
    <w:rsid w:val="00B0758D"/>
    <w:rsid w:val="00B11233"/>
    <w:rsid w:val="00B324E4"/>
    <w:rsid w:val="00B44F50"/>
    <w:rsid w:val="00B455CF"/>
    <w:rsid w:val="00B45D1B"/>
    <w:rsid w:val="00B55020"/>
    <w:rsid w:val="00B60926"/>
    <w:rsid w:val="00B652D4"/>
    <w:rsid w:val="00B76103"/>
    <w:rsid w:val="00B771CD"/>
    <w:rsid w:val="00B93682"/>
    <w:rsid w:val="00B94B83"/>
    <w:rsid w:val="00B95A2E"/>
    <w:rsid w:val="00BA0299"/>
    <w:rsid w:val="00BA1C5C"/>
    <w:rsid w:val="00BA2998"/>
    <w:rsid w:val="00BB2422"/>
    <w:rsid w:val="00BB3240"/>
    <w:rsid w:val="00BB52EE"/>
    <w:rsid w:val="00BB62AB"/>
    <w:rsid w:val="00BC0128"/>
    <w:rsid w:val="00BC2BFE"/>
    <w:rsid w:val="00BD2D01"/>
    <w:rsid w:val="00BD6FBD"/>
    <w:rsid w:val="00BE217D"/>
    <w:rsid w:val="00BE6404"/>
    <w:rsid w:val="00BF6FF8"/>
    <w:rsid w:val="00C079D2"/>
    <w:rsid w:val="00C115F6"/>
    <w:rsid w:val="00C1642D"/>
    <w:rsid w:val="00C24F94"/>
    <w:rsid w:val="00C25248"/>
    <w:rsid w:val="00C336BF"/>
    <w:rsid w:val="00C54B04"/>
    <w:rsid w:val="00C60D54"/>
    <w:rsid w:val="00C82473"/>
    <w:rsid w:val="00C8594E"/>
    <w:rsid w:val="00C86425"/>
    <w:rsid w:val="00C90915"/>
    <w:rsid w:val="00C94673"/>
    <w:rsid w:val="00C96DDB"/>
    <w:rsid w:val="00CA3178"/>
    <w:rsid w:val="00CA38B2"/>
    <w:rsid w:val="00CB1681"/>
    <w:rsid w:val="00CC0E0F"/>
    <w:rsid w:val="00CC6699"/>
    <w:rsid w:val="00CD1E56"/>
    <w:rsid w:val="00CD371D"/>
    <w:rsid w:val="00CD3C80"/>
    <w:rsid w:val="00CE4380"/>
    <w:rsid w:val="00CF6E57"/>
    <w:rsid w:val="00D16718"/>
    <w:rsid w:val="00D22539"/>
    <w:rsid w:val="00D26DF5"/>
    <w:rsid w:val="00D27DB9"/>
    <w:rsid w:val="00D32047"/>
    <w:rsid w:val="00D419CA"/>
    <w:rsid w:val="00D438BD"/>
    <w:rsid w:val="00D45C07"/>
    <w:rsid w:val="00D51187"/>
    <w:rsid w:val="00D55CB9"/>
    <w:rsid w:val="00D5789C"/>
    <w:rsid w:val="00D606F0"/>
    <w:rsid w:val="00D70F86"/>
    <w:rsid w:val="00D757BB"/>
    <w:rsid w:val="00D82D91"/>
    <w:rsid w:val="00D869C6"/>
    <w:rsid w:val="00DA0B0E"/>
    <w:rsid w:val="00DA1223"/>
    <w:rsid w:val="00DA1526"/>
    <w:rsid w:val="00DA1618"/>
    <w:rsid w:val="00DB1A54"/>
    <w:rsid w:val="00DC287D"/>
    <w:rsid w:val="00DC5DD4"/>
    <w:rsid w:val="00DD0F84"/>
    <w:rsid w:val="00DD2DC5"/>
    <w:rsid w:val="00DE089E"/>
    <w:rsid w:val="00DE78B0"/>
    <w:rsid w:val="00DF51B1"/>
    <w:rsid w:val="00DF73E8"/>
    <w:rsid w:val="00E01114"/>
    <w:rsid w:val="00E3123F"/>
    <w:rsid w:val="00E32E1F"/>
    <w:rsid w:val="00E42C61"/>
    <w:rsid w:val="00E43275"/>
    <w:rsid w:val="00E519D8"/>
    <w:rsid w:val="00E61E22"/>
    <w:rsid w:val="00E73B4C"/>
    <w:rsid w:val="00E83550"/>
    <w:rsid w:val="00EA07C0"/>
    <w:rsid w:val="00EA18B3"/>
    <w:rsid w:val="00EA7260"/>
    <w:rsid w:val="00EA7472"/>
    <w:rsid w:val="00EC3061"/>
    <w:rsid w:val="00EC4B99"/>
    <w:rsid w:val="00ED3D61"/>
    <w:rsid w:val="00ED5390"/>
    <w:rsid w:val="00EE405C"/>
    <w:rsid w:val="00EF15EF"/>
    <w:rsid w:val="00EF17E9"/>
    <w:rsid w:val="00F0528C"/>
    <w:rsid w:val="00F12906"/>
    <w:rsid w:val="00F17320"/>
    <w:rsid w:val="00F203A3"/>
    <w:rsid w:val="00F32C54"/>
    <w:rsid w:val="00F37458"/>
    <w:rsid w:val="00F40211"/>
    <w:rsid w:val="00F4205D"/>
    <w:rsid w:val="00F4680B"/>
    <w:rsid w:val="00F50EC9"/>
    <w:rsid w:val="00F56A15"/>
    <w:rsid w:val="00F62626"/>
    <w:rsid w:val="00F764C7"/>
    <w:rsid w:val="00F8363B"/>
    <w:rsid w:val="00F84567"/>
    <w:rsid w:val="00F91429"/>
    <w:rsid w:val="00FA6B67"/>
    <w:rsid w:val="00FA6EF7"/>
    <w:rsid w:val="00FB047B"/>
    <w:rsid w:val="00FB62FB"/>
    <w:rsid w:val="00FB662F"/>
    <w:rsid w:val="00FC2F48"/>
    <w:rsid w:val="00FD41C9"/>
    <w:rsid w:val="00FE24E8"/>
    <w:rsid w:val="00FE3D2A"/>
    <w:rsid w:val="00FE3EFA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FE82"/>
  <w15:chartTrackingRefBased/>
  <w15:docId w15:val="{4722526D-3C0F-4A96-8873-7F1D1A4D9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1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F73E8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B344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6262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3763" w:themeColor="accent1" w:themeShade="7F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CE4380"/>
    <w:pPr>
      <w:keepNext/>
      <w:numPr>
        <w:numId w:val="4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E24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FE24E8"/>
  </w:style>
  <w:style w:type="paragraph" w:styleId="Stopka">
    <w:name w:val="footer"/>
    <w:basedOn w:val="Normalny"/>
    <w:link w:val="StopkaZnak"/>
    <w:uiPriority w:val="99"/>
    <w:unhideWhenUsed/>
    <w:rsid w:val="00FE24E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E24E8"/>
  </w:style>
  <w:style w:type="character" w:styleId="Hipercze">
    <w:name w:val="Hyperlink"/>
    <w:basedOn w:val="Domylnaczcionkaakapitu"/>
    <w:uiPriority w:val="99"/>
    <w:unhideWhenUsed/>
    <w:rsid w:val="005B4B04"/>
    <w:rPr>
      <w:color w:val="0000FF"/>
      <w:u w:val="single"/>
    </w:rPr>
  </w:style>
  <w:style w:type="paragraph" w:styleId="Akapitzlist">
    <w:name w:val="List Paragraph"/>
    <w:aliases w:val="Numerowanie,List Paragraph,Podsis rysunku,BulletC,Bullet Number,List Paragraph1,List Paragraph2,ISCG Numerowanie,lp11,List Paragraph11,Bullet 1,Use Case List Paragraph,Body MS Bullet,Colorful List Accent 1,Medium Grid 1 Accent 2,L1"/>
    <w:basedOn w:val="Normalny"/>
    <w:link w:val="AkapitzlistZnak"/>
    <w:uiPriority w:val="34"/>
    <w:qFormat/>
    <w:rsid w:val="005B4B0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ezodstpw">
    <w:name w:val="No Spacing"/>
    <w:uiPriority w:val="1"/>
    <w:qFormat/>
    <w:rsid w:val="005B4B04"/>
    <w:pPr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semiHidden/>
    <w:unhideWhenUsed/>
    <w:rsid w:val="005E34CB"/>
    <w:pPr>
      <w:spacing w:after="120"/>
      <w:ind w:left="283"/>
    </w:pPr>
    <w:rPr>
      <w:lang w:val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E34CB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Tekstpodstawowywcity31">
    <w:name w:val="Tekst podstawowy wcięty 31"/>
    <w:basedOn w:val="Normalny"/>
    <w:rsid w:val="005E34CB"/>
    <w:pPr>
      <w:suppressAutoHyphens/>
      <w:ind w:left="284" w:hanging="284"/>
      <w:jc w:val="both"/>
    </w:pPr>
    <w:rPr>
      <w:szCs w:val="20"/>
      <w:lang w:eastAsia="ar-SA"/>
    </w:rPr>
  </w:style>
  <w:style w:type="paragraph" w:customStyle="1" w:styleId="normaltableau">
    <w:name w:val="normal_tableau"/>
    <w:basedOn w:val="Normalny"/>
    <w:rsid w:val="005E34CB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7E8C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List Paragraph Znak,Podsis rysunku Znak,BulletC Znak,Bullet Number Znak,List Paragraph1 Znak,List Paragraph2 Znak,ISCG Numerowanie Znak,lp11 Znak,List Paragraph11 Znak,Bullet 1 Znak,Use Case List Paragraph Znak"/>
    <w:link w:val="Akapitzlist"/>
    <w:uiPriority w:val="34"/>
    <w:qFormat/>
    <w:locked/>
    <w:rsid w:val="00CD371D"/>
  </w:style>
  <w:style w:type="table" w:styleId="Tabela-Siatka">
    <w:name w:val="Table Grid"/>
    <w:basedOn w:val="Standardowy"/>
    <w:uiPriority w:val="39"/>
    <w:rsid w:val="00D41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retekstu">
    <w:name w:val="Treść tekstu"/>
    <w:basedOn w:val="Normalny"/>
    <w:rsid w:val="002E24F6"/>
    <w:rPr>
      <w:rFonts w:ascii="Arial" w:hAnsi="Arial" w:cs="Arial"/>
      <w:color w:val="808080"/>
    </w:rPr>
  </w:style>
  <w:style w:type="paragraph" w:styleId="Tekstpodstawowy">
    <w:name w:val="Body Text"/>
    <w:basedOn w:val="Normalny"/>
    <w:link w:val="TekstpodstawowyZnak"/>
    <w:unhideWhenUsed/>
    <w:rsid w:val="002E24F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E24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0">
    <w:name w:val="Tekst podstawowy wci?ty"/>
    <w:basedOn w:val="Normalny"/>
    <w:qFormat/>
    <w:rsid w:val="002E24F6"/>
    <w:pPr>
      <w:suppressAutoHyphens/>
      <w:ind w:firstLine="567"/>
      <w:textAlignment w:val="baseline"/>
    </w:pPr>
    <w:rPr>
      <w:b/>
      <w:color w:val="00000A"/>
      <w:kern w:val="1"/>
      <w:szCs w:val="20"/>
      <w:lang w:eastAsia="zh-CN"/>
    </w:rPr>
  </w:style>
  <w:style w:type="paragraph" w:customStyle="1" w:styleId="WW-Tekstpodstawowy3">
    <w:name w:val="WW-Tekst podstawowy 3"/>
    <w:basedOn w:val="Normalny"/>
    <w:rsid w:val="002E24F6"/>
    <w:pPr>
      <w:suppressAutoHyphens/>
      <w:overflowPunct w:val="0"/>
      <w:autoSpaceDE w:val="0"/>
      <w:jc w:val="both"/>
      <w:textAlignment w:val="baseline"/>
    </w:pPr>
    <w:rPr>
      <w:szCs w:val="20"/>
    </w:rPr>
  </w:style>
  <w:style w:type="paragraph" w:customStyle="1" w:styleId="Nagwek20">
    <w:name w:val="Nag?—wek 2"/>
    <w:basedOn w:val="Normalny"/>
    <w:next w:val="Normalny"/>
    <w:rsid w:val="002E24F6"/>
    <w:pPr>
      <w:keepNext/>
      <w:spacing w:line="360" w:lineRule="auto"/>
      <w:ind w:left="340"/>
    </w:pPr>
    <w:rPr>
      <w:szCs w:val="20"/>
      <w:lang w:eastAsia="ar-SA"/>
    </w:rPr>
  </w:style>
  <w:style w:type="character" w:styleId="Pogrubienie">
    <w:name w:val="Strong"/>
    <w:qFormat/>
    <w:rsid w:val="002E24F6"/>
    <w:rPr>
      <w:b/>
      <w:bCs/>
    </w:rPr>
  </w:style>
  <w:style w:type="paragraph" w:customStyle="1" w:styleId="Tekstpodstawowywcity21">
    <w:name w:val="Tekst podstawowy wcięty 21"/>
    <w:basedOn w:val="Normalny"/>
    <w:rsid w:val="002E24F6"/>
    <w:pPr>
      <w:ind w:left="284" w:hanging="284"/>
      <w:jc w:val="both"/>
    </w:pPr>
    <w:rPr>
      <w:szCs w:val="20"/>
      <w:lang w:eastAsia="ar-SA"/>
    </w:rPr>
  </w:style>
  <w:style w:type="paragraph" w:customStyle="1" w:styleId="Zwykytekst1">
    <w:name w:val="Zwykły tekst1"/>
    <w:basedOn w:val="Normalny"/>
    <w:rsid w:val="002E24F6"/>
    <w:pPr>
      <w:widowControl w:val="0"/>
      <w:autoSpaceDE w:val="0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rsid w:val="002E24F6"/>
    <w:pPr>
      <w:widowControl w:val="0"/>
      <w:autoSpaceDE w:val="0"/>
      <w:autoSpaceDN w:val="0"/>
      <w:adjustRightInd w:val="0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E24F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72C4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72C45"/>
  </w:style>
  <w:style w:type="character" w:customStyle="1" w:styleId="Nagwek9Znak">
    <w:name w:val="Nagłówek 9 Znak"/>
    <w:basedOn w:val="Domylnaczcionkaakapitu"/>
    <w:link w:val="Nagwek9"/>
    <w:rsid w:val="00CE438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B34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6262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4E6B85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4E6B85"/>
    <w:pPr>
      <w:widowControl w:val="0"/>
      <w:shd w:val="clear" w:color="auto" w:fill="FFFFFF"/>
      <w:spacing w:before="540" w:line="508" w:lineRule="exact"/>
      <w:ind w:hanging="440"/>
    </w:pPr>
    <w:rPr>
      <w:rFonts w:eastAsiaTheme="minorHAnsi"/>
      <w:sz w:val="20"/>
      <w:szCs w:val="20"/>
      <w:lang w:eastAsia="en-US"/>
    </w:rPr>
  </w:style>
  <w:style w:type="paragraph" w:customStyle="1" w:styleId="Standard">
    <w:name w:val="Standard"/>
    <w:rsid w:val="004664B2"/>
    <w:pPr>
      <w:widowControl w:val="0"/>
      <w:suppressAutoHyphens/>
      <w:autoSpaceDN w:val="0"/>
      <w:spacing w:after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Tekstprzypisudolnego">
    <w:name w:val="footnote text"/>
    <w:basedOn w:val="Standard"/>
    <w:link w:val="TekstprzypisudolnegoZnak"/>
    <w:rsid w:val="004664B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664B2"/>
    <w:rPr>
      <w:rFonts w:ascii="Liberation Serif" w:eastAsia="SimSun" w:hAnsi="Liberation Serif" w:cs="Arial"/>
      <w:kern w:val="3"/>
      <w:sz w:val="20"/>
      <w:szCs w:val="20"/>
      <w:lang w:eastAsia="zh-CN" w:bidi="hi-IN"/>
    </w:rPr>
  </w:style>
  <w:style w:type="paragraph" w:customStyle="1" w:styleId="Default">
    <w:name w:val="Default"/>
    <w:rsid w:val="000570D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652D4"/>
    <w:pPr>
      <w:spacing w:before="100" w:beforeAutospacing="1" w:after="100" w:afterAutospacing="1"/>
    </w:pPr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652D4"/>
    <w:rPr>
      <w:sz w:val="16"/>
      <w:szCs w:val="16"/>
    </w:rPr>
  </w:style>
  <w:style w:type="paragraph" w:styleId="Poprawka">
    <w:name w:val="Revision"/>
    <w:hidden/>
    <w:uiPriority w:val="99"/>
    <w:semiHidden/>
    <w:rsid w:val="00BA0299"/>
    <w:pPr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0299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02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A02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A0299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DF73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0F86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0F86"/>
    <w:rPr>
      <w:rFonts w:ascii="Times New Roman" w:eastAsia="Times New Roman" w:hAnsi="Times New Roman" w:cs="Times New Roman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2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856B17-AC17-AB4F-B8EC-AD8658170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2079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Wojnarska</dc:creator>
  <cp:keywords/>
  <dc:description/>
  <cp:lastModifiedBy>Paulina Kośmicka</cp:lastModifiedBy>
  <cp:revision>9</cp:revision>
  <cp:lastPrinted>2021-10-12T11:56:00Z</cp:lastPrinted>
  <dcterms:created xsi:type="dcterms:W3CDTF">2025-11-24T12:07:00Z</dcterms:created>
  <dcterms:modified xsi:type="dcterms:W3CDTF">2026-03-13T13:32:00Z</dcterms:modified>
</cp:coreProperties>
</file>